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F43E" w14:textId="5C1E2A6C" w:rsidR="009837AE" w:rsidRDefault="004B62C9">
      <w:pPr>
        <w:pStyle w:val="1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758460C7" wp14:editId="7758E231">
            <wp:simplePos x="0" y="0"/>
            <wp:positionH relativeFrom="column">
              <wp:posOffset>-326390</wp:posOffset>
            </wp:positionH>
            <wp:positionV relativeFrom="paragraph">
              <wp:posOffset>27563</wp:posOffset>
            </wp:positionV>
            <wp:extent cx="1600200" cy="721102"/>
            <wp:effectExtent l="0" t="0" r="0" b="3175"/>
            <wp:wrapNone/>
            <wp:docPr id="1" name="Рисунок 1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417" cy="72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79D8C5BB" wp14:editId="19F6915F">
            <wp:simplePos x="0" y="0"/>
            <wp:positionH relativeFrom="column">
              <wp:posOffset>4530725</wp:posOffset>
            </wp:positionH>
            <wp:positionV relativeFrom="paragraph">
              <wp:posOffset>101600</wp:posOffset>
            </wp:positionV>
            <wp:extent cx="1979295" cy="1801495"/>
            <wp:effectExtent l="0" t="0" r="1905" b="0"/>
            <wp:wrapNone/>
            <wp:docPr id="10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21" b="98061" l="1831" r="988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492F0" w14:textId="48E2447B" w:rsidR="00B83516" w:rsidRDefault="00B83516" w:rsidP="00B83516">
      <w:pPr>
        <w:spacing w:line="312" w:lineRule="auto"/>
        <w:jc w:val="center"/>
        <w:rPr>
          <w:bCs/>
          <w:sz w:val="28"/>
          <w:szCs w:val="28"/>
        </w:rPr>
      </w:pPr>
    </w:p>
    <w:p w14:paraId="6265E5AA" w14:textId="4265FF26" w:rsidR="00B83516" w:rsidRPr="004574B7" w:rsidRDefault="00CD1E29" w:rsidP="00B83516">
      <w:pPr>
        <w:spacing w:line="312" w:lineRule="auto"/>
        <w:jc w:val="center"/>
        <w:rPr>
          <w:bCs/>
          <w:sz w:val="28"/>
          <w:szCs w:val="28"/>
        </w:rPr>
      </w:pPr>
      <w:r>
        <w:t>QUESTIONNAIRE LIST</w:t>
      </w:r>
    </w:p>
    <w:p w14:paraId="7A289AD9" w14:textId="77777777" w:rsidR="00B83516" w:rsidRPr="004574B7" w:rsidRDefault="00B83516" w:rsidP="00222521">
      <w:pPr>
        <w:pStyle w:val="10"/>
        <w:spacing w:line="276" w:lineRule="auto"/>
        <w:rPr>
          <w:b/>
          <w:szCs w:val="28"/>
        </w:rPr>
      </w:pPr>
      <w:r>
        <w:rPr>
          <w:b/>
          <w:szCs w:val="28"/>
        </w:rPr>
        <w:t>for Ga</w:t>
      </w:r>
      <w:bookmarkStart w:id="0" w:name="_GoBack"/>
      <w:bookmarkEnd w:id="0"/>
      <w:r>
        <w:rPr>
          <w:b/>
          <w:szCs w:val="28"/>
        </w:rPr>
        <w:t>s Chromatograph analyzer</w:t>
      </w:r>
    </w:p>
    <w:p w14:paraId="02C96CD9" w14:textId="77777777" w:rsidR="00B83516" w:rsidRPr="004574B7" w:rsidRDefault="00B83516" w:rsidP="00B83516">
      <w:pPr>
        <w:jc w:val="center"/>
        <w:rPr>
          <w:b/>
          <w:bCs/>
          <w:color w:val="FF5050"/>
          <w:sz w:val="48"/>
          <w:szCs w:val="48"/>
        </w:rPr>
      </w:pPr>
      <w:r>
        <w:rPr>
          <w:b/>
          <w:bCs/>
          <w:color w:val="FF5050"/>
          <w:sz w:val="48"/>
          <w:szCs w:val="48"/>
        </w:rPr>
        <w:t>MAG</w:t>
      </w:r>
    </w:p>
    <w:p w14:paraId="0461779C" w14:textId="77777777" w:rsidR="00B83516" w:rsidRPr="00B977BF" w:rsidRDefault="00B977BF" w:rsidP="00222521">
      <w:pPr>
        <w:pStyle w:val="10"/>
        <w:rPr>
          <w:b/>
          <w:sz w:val="26"/>
          <w:szCs w:val="26"/>
        </w:rPr>
      </w:pPr>
      <w:bookmarkStart w:id="1" w:name="_Hlk10032460"/>
      <w:r>
        <w:rPr>
          <w:b/>
          <w:sz w:val="26"/>
          <w:szCs w:val="26"/>
        </w:rPr>
        <w:t>for laboratory purpose</w:t>
      </w:r>
      <w:bookmarkEnd w:id="1"/>
    </w:p>
    <w:p w14:paraId="2A3646AF" w14:textId="77777777" w:rsidR="00B83516" w:rsidRDefault="00B83516" w:rsidP="00222521">
      <w:pPr>
        <w:pStyle w:val="10"/>
        <w:rPr>
          <w:b/>
          <w:sz w:val="26"/>
          <w:szCs w:val="26"/>
        </w:rPr>
      </w:pPr>
    </w:p>
    <w:p w14:paraId="7F427C15" w14:textId="77777777" w:rsidR="00914074" w:rsidRDefault="00914074" w:rsidP="00222521">
      <w:pPr>
        <w:pStyle w:val="10"/>
        <w:rPr>
          <w:b/>
          <w:sz w:val="26"/>
          <w:szCs w:val="26"/>
        </w:rPr>
      </w:pPr>
    </w:p>
    <w:p w14:paraId="349F1E63" w14:textId="77777777" w:rsidR="00B83516" w:rsidRDefault="00B83516" w:rsidP="00222521">
      <w:pPr>
        <w:pStyle w:val="10"/>
        <w:rPr>
          <w:b/>
          <w:sz w:val="26"/>
          <w:szCs w:val="26"/>
        </w:rPr>
      </w:pPr>
    </w:p>
    <w:p w14:paraId="575D9BA6" w14:textId="77777777" w:rsidR="00D87AC8" w:rsidRDefault="00D87AC8" w:rsidP="00222521">
      <w:pPr>
        <w:pStyle w:val="1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4A0" w:firstRow="1" w:lastRow="0" w:firstColumn="1" w:lastColumn="0" w:noHBand="0" w:noVBand="1"/>
      </w:tblPr>
      <w:tblGrid>
        <w:gridCol w:w="2230"/>
        <w:gridCol w:w="4460"/>
        <w:gridCol w:w="1534"/>
        <w:gridCol w:w="2197"/>
      </w:tblGrid>
      <w:tr w:rsidR="00B83516" w:rsidRPr="00FE5A28" w14:paraId="6A0E8516" w14:textId="77777777" w:rsidTr="00222521">
        <w:trPr>
          <w:trHeight w:val="178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D29076C" w14:textId="77777777" w:rsidR="00B83516" w:rsidRPr="00FE5A28" w:rsidRDefault="00B83516" w:rsidP="00D87A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00"/>
                <w:szCs w:val="24"/>
              </w:rPr>
              <w:t>General Information</w:t>
            </w:r>
          </w:p>
        </w:tc>
      </w:tr>
      <w:tr w:rsidR="00B83516" w:rsidRPr="00FE5A28" w14:paraId="299EB94F" w14:textId="77777777" w:rsidTr="00354C56">
        <w:trPr>
          <w:trHeight w:val="167"/>
          <w:jc w:val="center"/>
        </w:trPr>
        <w:tc>
          <w:tcPr>
            <w:tcW w:w="1070" w:type="pct"/>
            <w:shd w:val="clear" w:color="auto" w:fill="auto"/>
            <w:vAlign w:val="center"/>
            <w:hideMark/>
          </w:tcPr>
          <w:p w14:paraId="4A148870" w14:textId="77777777" w:rsidR="00B83516" w:rsidRPr="00FE5A28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10C31CAA" w14:textId="77777777"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82F4F6B" w14:textId="77777777" w:rsidR="00B83516" w:rsidRPr="00FE5A28" w:rsidRDefault="00B83516" w:rsidP="00354C56">
            <w:pPr>
              <w:spacing w:line="26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3A069569" w14:textId="77777777"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3516" w:rsidRPr="00FE5A28" w14:paraId="13596646" w14:textId="77777777" w:rsidTr="00354C56">
        <w:trPr>
          <w:trHeight w:val="171"/>
          <w:jc w:val="center"/>
        </w:trPr>
        <w:tc>
          <w:tcPr>
            <w:tcW w:w="1070" w:type="pct"/>
            <w:shd w:val="clear" w:color="auto" w:fill="auto"/>
            <w:vAlign w:val="center"/>
            <w:hideMark/>
          </w:tcPr>
          <w:p w14:paraId="4937CF36" w14:textId="77777777" w:rsidR="00B83516" w:rsidRPr="00FE5A28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Customer’s full name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14:paraId="7D151757" w14:textId="77777777"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D2D64CF" w14:textId="77777777" w:rsidR="00B83516" w:rsidRPr="00FE5A28" w:rsidRDefault="00B83516" w:rsidP="00354C56">
            <w:pPr>
              <w:spacing w:line="26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Phone, e-mail</w:t>
            </w:r>
          </w:p>
        </w:tc>
        <w:tc>
          <w:tcPr>
            <w:tcW w:w="1054" w:type="pct"/>
            <w:shd w:val="clear" w:color="000000" w:fill="FFFFFF"/>
            <w:vAlign w:val="center"/>
            <w:hideMark/>
          </w:tcPr>
          <w:p w14:paraId="41812AF2" w14:textId="77777777"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83516" w:rsidRPr="00FE5A28" w14:paraId="1A5A138B" w14:textId="77777777" w:rsidTr="00354C56">
        <w:trPr>
          <w:trHeight w:val="222"/>
          <w:jc w:val="center"/>
        </w:trPr>
        <w:tc>
          <w:tcPr>
            <w:tcW w:w="1070" w:type="pct"/>
            <w:shd w:val="clear" w:color="auto" w:fill="auto"/>
            <w:vAlign w:val="center"/>
          </w:tcPr>
          <w:p w14:paraId="67B55588" w14:textId="77777777" w:rsidR="00B83516" w:rsidRPr="00B75827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Questionnaire No.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29F34E6" w14:textId="77777777" w:rsidR="00B83516" w:rsidRPr="00B75827" w:rsidRDefault="00B83516" w:rsidP="00354C5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20BD2403" w14:textId="77777777" w:rsidR="00B83516" w:rsidRPr="00B75827" w:rsidRDefault="00B83516" w:rsidP="00354C56">
            <w:pPr>
              <w:spacing w:line="26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14:paraId="131B535F" w14:textId="77777777"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14:paraId="0CAC7F89" w14:textId="77777777" w:rsidR="00B83516" w:rsidRPr="00962EDD" w:rsidRDefault="00B83516" w:rsidP="00E42B8E">
      <w:pPr>
        <w:pStyle w:val="a"/>
        <w:numPr>
          <w:ilvl w:val="0"/>
          <w:numId w:val="0"/>
        </w:numPr>
        <w:spacing w:before="0"/>
        <w:ind w:right="42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get a technical and commercial proposal fill in this questionnaire and send it to NTF BACS LLC, e-mail: </w:t>
      </w:r>
      <w:hyperlink r:id="rId11" w:history="1">
        <w:r>
          <w:rPr>
            <w:rStyle w:val="a4"/>
            <w:rFonts w:ascii="Times New Roman" w:hAnsi="Times New Roman"/>
            <w:b/>
            <w:sz w:val="22"/>
            <w:szCs w:val="22"/>
          </w:rPr>
          <w:t>kom@bacs.ru</w:t>
        </w:r>
      </w:hyperlink>
      <w:r>
        <w:t xml:space="preserve"> </w:t>
      </w:r>
      <w:r>
        <w:rPr>
          <w:rFonts w:ascii="Times New Roman" w:hAnsi="Times New Roman"/>
          <w:sz w:val="22"/>
          <w:szCs w:val="22"/>
        </w:rPr>
        <w:t>or via fax #: (846) 932-05-71</w:t>
      </w:r>
    </w:p>
    <w:p w14:paraId="50A55B8C" w14:textId="77777777" w:rsidR="009837AE" w:rsidRDefault="009837AE">
      <w:pPr>
        <w:pStyle w:val="a5"/>
        <w:tabs>
          <w:tab w:val="clear" w:pos="4153"/>
          <w:tab w:val="clear" w:pos="8306"/>
        </w:tabs>
        <w:rPr>
          <w:sz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390"/>
        <w:gridCol w:w="963"/>
        <w:gridCol w:w="6997"/>
      </w:tblGrid>
      <w:tr w:rsidR="00E42B8E" w14:paraId="463B039B" w14:textId="77777777" w:rsidTr="00C001DC">
        <w:trPr>
          <w:trHeight w:val="397"/>
        </w:trPr>
        <w:tc>
          <w:tcPr>
            <w:tcW w:w="1181" w:type="pct"/>
            <w:gridSpan w:val="2"/>
            <w:vAlign w:val="bottom"/>
          </w:tcPr>
          <w:p w14:paraId="72B5ED36" w14:textId="77777777"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Facility / Laboratory</w:t>
            </w:r>
          </w:p>
        </w:tc>
        <w:tc>
          <w:tcPr>
            <w:tcW w:w="3819" w:type="pct"/>
            <w:gridSpan w:val="2"/>
            <w:tcBorders>
              <w:bottom w:val="single" w:sz="4" w:space="0" w:color="auto"/>
            </w:tcBorders>
            <w:vAlign w:val="bottom"/>
          </w:tcPr>
          <w:p w14:paraId="485A2B46" w14:textId="77777777"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E42B8E" w14:paraId="47A8B70A" w14:textId="77777777" w:rsidTr="00C001DC">
        <w:trPr>
          <w:trHeight w:val="397"/>
        </w:trPr>
        <w:tc>
          <w:tcPr>
            <w:tcW w:w="1643" w:type="pct"/>
            <w:gridSpan w:val="3"/>
            <w:vAlign w:val="bottom"/>
          </w:tcPr>
          <w:p w14:paraId="61062FB7" w14:textId="77777777"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Production or process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17A96" w14:textId="77777777"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E42B8E" w14:paraId="71F3C079" w14:textId="77777777" w:rsidTr="00C001DC">
        <w:trPr>
          <w:trHeight w:val="397"/>
        </w:trPr>
        <w:tc>
          <w:tcPr>
            <w:tcW w:w="994" w:type="pct"/>
            <w:vAlign w:val="bottom"/>
          </w:tcPr>
          <w:p w14:paraId="2E82DFB6" w14:textId="77777777"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2" w:name="_Hlk3287865"/>
            <w:r>
              <w:rPr>
                <w:b/>
                <w:szCs w:val="22"/>
              </w:rPr>
              <w:t>Purpose of analysis</w:t>
            </w:r>
          </w:p>
        </w:tc>
        <w:tc>
          <w:tcPr>
            <w:tcW w:w="4006" w:type="pct"/>
            <w:gridSpan w:val="3"/>
            <w:tcBorders>
              <w:bottom w:val="single" w:sz="4" w:space="0" w:color="auto"/>
            </w:tcBorders>
            <w:vAlign w:val="bottom"/>
          </w:tcPr>
          <w:p w14:paraId="6DCD243A" w14:textId="77777777"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2"/>
      <w:tr w:rsidR="00E42B8E" w14:paraId="7DF602C0" w14:textId="77777777" w:rsidTr="00C001DC">
        <w:trPr>
          <w:trHeight w:val="397"/>
        </w:trPr>
        <w:tc>
          <w:tcPr>
            <w:tcW w:w="994" w:type="pct"/>
            <w:vAlign w:val="bottom"/>
          </w:tcPr>
          <w:p w14:paraId="2F2BE874" w14:textId="77777777" w:rsidR="00E42B8E" w:rsidRPr="00B83516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4006" w:type="pct"/>
            <w:gridSpan w:val="3"/>
            <w:tcBorders>
              <w:top w:val="single" w:sz="4" w:space="0" w:color="auto"/>
            </w:tcBorders>
          </w:tcPr>
          <w:p w14:paraId="428185C7" w14:textId="77777777" w:rsidR="00E42B8E" w:rsidRPr="00E42B8E" w:rsidRDefault="00E42B8E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>
              <w:t>(for instance, process control, commercial metering, etc.)</w:t>
            </w:r>
          </w:p>
        </w:tc>
      </w:tr>
    </w:tbl>
    <w:p w14:paraId="61D46952" w14:textId="77777777" w:rsidR="00D87AC8" w:rsidRPr="00C001DC" w:rsidRDefault="00D87AC8" w:rsidP="00AF56DB">
      <w:pPr>
        <w:pStyle w:val="1"/>
        <w:spacing w:after="0"/>
        <w:rPr>
          <w:sz w:val="22"/>
        </w:rPr>
      </w:pPr>
    </w:p>
    <w:p w14:paraId="2CD96C72" w14:textId="77777777" w:rsidR="00B83516" w:rsidRPr="00AF56DB" w:rsidRDefault="00B83516" w:rsidP="00AF56DB">
      <w:pPr>
        <w:pStyle w:val="1"/>
      </w:pPr>
      <w:r>
        <w:t>Composition of analyzed fluid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458"/>
        <w:gridCol w:w="1666"/>
        <w:gridCol w:w="1134"/>
        <w:gridCol w:w="1135"/>
        <w:gridCol w:w="1277"/>
        <w:gridCol w:w="2131"/>
      </w:tblGrid>
      <w:tr w:rsidR="009837AE" w:rsidRPr="00B83516" w14:paraId="7071B9CC" w14:textId="77777777" w:rsidTr="00C001DC">
        <w:trPr>
          <w:cantSplit/>
          <w:trHeight w:val="524"/>
        </w:trPr>
        <w:tc>
          <w:tcPr>
            <w:tcW w:w="276" w:type="pct"/>
            <w:vMerge w:val="restart"/>
            <w:shd w:val="clear" w:color="auto" w:fill="F2F2F2"/>
            <w:vAlign w:val="center"/>
          </w:tcPr>
          <w:p w14:paraId="2C221C58" w14:textId="77777777" w:rsidR="009837AE" w:rsidRPr="00B83516" w:rsidRDefault="009837AE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1183" w:type="pct"/>
            <w:vMerge w:val="restart"/>
            <w:shd w:val="clear" w:color="auto" w:fill="F2F2F2"/>
            <w:vAlign w:val="center"/>
          </w:tcPr>
          <w:p w14:paraId="33A62806" w14:textId="77777777" w:rsidR="009837AE" w:rsidRPr="00B83516" w:rsidRDefault="007D5BA1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Specify components</w:t>
            </w:r>
          </w:p>
        </w:tc>
        <w:tc>
          <w:tcPr>
            <w:tcW w:w="803" w:type="pct"/>
            <w:vMerge w:val="restart"/>
            <w:shd w:val="clear" w:color="auto" w:fill="F2F2F2"/>
            <w:vAlign w:val="center"/>
          </w:tcPr>
          <w:p w14:paraId="085A2FAC" w14:textId="77777777" w:rsidR="009837AE" w:rsidRPr="00B83516" w:rsidRDefault="007D5BA1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Specify detected components</w:t>
            </w:r>
          </w:p>
        </w:tc>
        <w:tc>
          <w:tcPr>
            <w:tcW w:w="1712" w:type="pct"/>
            <w:gridSpan w:val="3"/>
            <w:shd w:val="clear" w:color="auto" w:fill="F2F2F2"/>
            <w:vAlign w:val="center"/>
          </w:tcPr>
          <w:p w14:paraId="06E38386" w14:textId="77777777" w:rsidR="009837AE" w:rsidRPr="00B83516" w:rsidRDefault="009837AE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Concentration</w:t>
            </w:r>
          </w:p>
        </w:tc>
        <w:tc>
          <w:tcPr>
            <w:tcW w:w="1027" w:type="pct"/>
            <w:vMerge w:val="restart"/>
            <w:tcBorders>
              <w:bottom w:val="nil"/>
            </w:tcBorders>
            <w:shd w:val="clear" w:color="auto" w:fill="F2F2F2"/>
            <w:vAlign w:val="center"/>
          </w:tcPr>
          <w:p w14:paraId="61395B55" w14:textId="77777777" w:rsidR="009837AE" w:rsidRPr="00D458F1" w:rsidRDefault="009837AE" w:rsidP="00D458F1">
            <w:pPr>
              <w:jc w:val="center"/>
              <w:rPr>
                <w:rFonts w:eastAsia="Microsoft JhengHei"/>
                <w:sz w:val="22"/>
                <w:szCs w:val="22"/>
              </w:rPr>
            </w:pPr>
            <w:bookmarkStart w:id="3" w:name="_Hlk10028418"/>
            <w:r>
              <w:rPr>
                <w:sz w:val="22"/>
                <w:szCs w:val="22"/>
              </w:rPr>
              <w:t>Units: % v, % mass, mg/m3, ppm</w:t>
            </w:r>
            <w:bookmarkEnd w:id="3"/>
          </w:p>
        </w:tc>
      </w:tr>
      <w:tr w:rsidR="009837AE" w:rsidRPr="00B83516" w14:paraId="69059F78" w14:textId="77777777" w:rsidTr="00C001DC">
        <w:trPr>
          <w:cantSplit/>
          <w:trHeight w:val="295"/>
        </w:trPr>
        <w:tc>
          <w:tcPr>
            <w:tcW w:w="276" w:type="pct"/>
            <w:vMerge/>
            <w:shd w:val="clear" w:color="auto" w:fill="auto"/>
          </w:tcPr>
          <w:p w14:paraId="55F1B2DB" w14:textId="77777777"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4675D31" w14:textId="77777777" w:rsidR="009837AE" w:rsidRPr="00B83516" w:rsidRDefault="009837AE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14:paraId="7C6EEE46" w14:textId="77777777" w:rsidR="009837AE" w:rsidRPr="00B83516" w:rsidRDefault="009837AE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14:paraId="46B7EC97" w14:textId="77777777"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Min</w:t>
            </w:r>
          </w:p>
        </w:tc>
        <w:tc>
          <w:tcPr>
            <w:tcW w:w="548" w:type="pct"/>
            <w:shd w:val="clear" w:color="auto" w:fill="auto"/>
          </w:tcPr>
          <w:p w14:paraId="18FC2BC2" w14:textId="77777777"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Norm</w:t>
            </w:r>
          </w:p>
        </w:tc>
        <w:tc>
          <w:tcPr>
            <w:tcW w:w="616" w:type="pct"/>
            <w:shd w:val="clear" w:color="auto" w:fill="auto"/>
          </w:tcPr>
          <w:p w14:paraId="1D276F38" w14:textId="77777777"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Max</w:t>
            </w:r>
          </w:p>
        </w:tc>
        <w:tc>
          <w:tcPr>
            <w:tcW w:w="1027" w:type="pct"/>
            <w:vMerge/>
            <w:shd w:val="clear" w:color="auto" w:fill="auto"/>
          </w:tcPr>
          <w:p w14:paraId="0CE28499" w14:textId="77777777"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0DF9F0C2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17C3C026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bookmarkStart w:id="4" w:name="_Hlk10027359"/>
            <w:r>
              <w:rPr>
                <w:sz w:val="22"/>
                <w:szCs w:val="22"/>
              </w:rPr>
              <w:t>1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4BAF2774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14:paraId="19896915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7682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F4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4790F93C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FB64BE4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F8A1C2E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6067ECF2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526822BC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48960B15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F33FED8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14:paraId="48C4729E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7137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336E028C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E6484F6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14D8B84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66EDF8A1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4ACFFFED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000975DF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5FB8AE3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14:paraId="1E0BD3A7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7008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46C35CBE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FC9B9B1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08E59EE2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6C0D06EF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6BE18252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2899FFBD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6F4CAEE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14:paraId="6819DB0F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6160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42F5BD0B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8622CBB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95AE4B1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4F041D36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3D0A60CE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45517E99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2728254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14:paraId="5DFECD0C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39894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130D1ADB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8CC00B2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543B542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518D83E9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229EA90E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52308C89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2B8C4B79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14:paraId="4038236B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5562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44B39E22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9C64529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06580253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795DE81D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768950C4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3BC85621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F9CF3E0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14:paraId="1344A195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70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4AF7965D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7504155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CE721A8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4A032AAF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7BD5449F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0CEC5D34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2C039E1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14:paraId="03794A1A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580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5F1C875C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481ABF0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DADF605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75C403DE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6F29A046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3FB67409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58E42E0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14:paraId="4DA881C3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9493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5486EF61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79A3866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2728AED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0F489931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41994997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2AF69577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0D0CFC5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14:paraId="75BF94BA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5936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51B98D71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6741B37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F44EDCA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52632BEF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1F56A28B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30A8F08F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C217B75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14:paraId="0B8A2BB9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537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4EBC011E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D83BC7C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61E299B1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4D2F016D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14:paraId="0E3ACF1E" w14:textId="77777777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14:paraId="59A67035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12B868E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14:paraId="5DD5E59A" w14:textId="77777777" w:rsidR="00C001DC" w:rsidRDefault="0080573C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0055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14:paraId="71D633FC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1955218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87B2CD3" w14:textId="77777777"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487366C8" w14:textId="77777777"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bookmarkEnd w:id="4"/>
    </w:tbl>
    <w:p w14:paraId="012857D1" w14:textId="77777777" w:rsidR="007103A9" w:rsidRDefault="007103A9">
      <w:pPr>
        <w:rPr>
          <w:rFonts w:eastAsia="MS Gothic"/>
          <w:b/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6367"/>
      </w:tblGrid>
      <w:tr w:rsidR="00222521" w14:paraId="24558D46" w14:textId="77777777" w:rsidTr="003B548D">
        <w:trPr>
          <w:trHeight w:val="397"/>
        </w:trPr>
        <w:tc>
          <w:tcPr>
            <w:tcW w:w="1945" w:type="pct"/>
            <w:vAlign w:val="bottom"/>
          </w:tcPr>
          <w:p w14:paraId="03BD9CF5" w14:textId="77777777" w:rsidR="00D87AC8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5" w:name="_Hlk3288190"/>
            <w:r>
              <w:rPr>
                <w:b/>
                <w:szCs w:val="22"/>
              </w:rPr>
              <w:t>Analytical duration, minutes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bottom"/>
          </w:tcPr>
          <w:p w14:paraId="1C3B270B" w14:textId="77777777" w:rsidR="00D87AC8" w:rsidRPr="00E42B8E" w:rsidRDefault="00D87AC8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14:paraId="7DB730EB" w14:textId="77777777" w:rsidTr="00BA49DE">
        <w:trPr>
          <w:trHeight w:val="397"/>
        </w:trPr>
        <w:tc>
          <w:tcPr>
            <w:tcW w:w="1945" w:type="pct"/>
            <w:vAlign w:val="bottom"/>
          </w:tcPr>
          <w:p w14:paraId="01197A6E" w14:textId="77777777" w:rsidR="00BA49DE" w:rsidRPr="0057042E" w:rsidRDefault="00BA49DE" w:rsidP="00587431">
            <w:pPr>
              <w:pStyle w:val="a8"/>
              <w:spacing w:before="120"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</w:rPr>
              <w:t>Regulatory document for measurement method</w:t>
            </w:r>
            <w:r>
              <w:t xml:space="preserve"> (GOST, STO, MI, RD, etc.)</w:t>
            </w:r>
          </w:p>
        </w:tc>
        <w:tc>
          <w:tcPr>
            <w:tcW w:w="30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A8E70" w14:textId="77777777" w:rsidR="00BA49DE" w:rsidRPr="00E42B8E" w:rsidRDefault="00BA49D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bookmarkEnd w:id="5"/>
    <w:p w14:paraId="77DCAD57" w14:textId="77777777" w:rsidR="009837AE" w:rsidRDefault="009837AE" w:rsidP="003B548D">
      <w:pPr>
        <w:pStyle w:val="1"/>
        <w:spacing w:before="200"/>
      </w:pPr>
      <w:r>
        <w:lastRenderedPageBreak/>
        <w:t>Analyzed product properties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434"/>
        <w:gridCol w:w="6078"/>
      </w:tblGrid>
      <w:tr w:rsidR="00BA49DE" w14:paraId="108758F5" w14:textId="77777777" w:rsidTr="00C001DC">
        <w:trPr>
          <w:trHeight w:val="397"/>
        </w:trPr>
        <w:tc>
          <w:tcPr>
            <w:tcW w:w="1876" w:type="pct"/>
            <w:vAlign w:val="bottom"/>
          </w:tcPr>
          <w:p w14:paraId="67F2DA1D" w14:textId="77777777" w:rsidR="00BA49DE" w:rsidRPr="00B83516" w:rsidRDefault="00BA49DE" w:rsidP="00C001DC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Number of analyzed samples</w:t>
            </w:r>
          </w:p>
        </w:tc>
        <w:tc>
          <w:tcPr>
            <w:tcW w:w="3124" w:type="pct"/>
            <w:gridSpan w:val="2"/>
            <w:tcBorders>
              <w:bottom w:val="single" w:sz="4" w:space="0" w:color="auto"/>
            </w:tcBorders>
            <w:vAlign w:val="bottom"/>
          </w:tcPr>
          <w:p w14:paraId="6AA67FF2" w14:textId="77777777" w:rsidR="00BA49DE" w:rsidRPr="00E42B8E" w:rsidRDefault="00BA49DE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14:paraId="67C478DC" w14:textId="77777777" w:rsidTr="00C758E6">
        <w:trPr>
          <w:trHeight w:val="1200"/>
        </w:trPr>
        <w:tc>
          <w:tcPr>
            <w:tcW w:w="5000" w:type="pct"/>
            <w:gridSpan w:val="3"/>
          </w:tcPr>
          <w:p w14:paraId="336C7404" w14:textId="77777777" w:rsidR="00C758E6" w:rsidRPr="00C758E6" w:rsidRDefault="00BA49DE" w:rsidP="00C758E6">
            <w:pPr>
              <w:pStyle w:val="a8"/>
              <w:spacing w:line="264" w:lineRule="auto"/>
              <w:rPr>
                <w:i/>
                <w:szCs w:val="22"/>
              </w:rPr>
            </w:pPr>
            <w:r>
              <w:rPr>
                <w:b/>
                <w:szCs w:val="22"/>
              </w:rPr>
              <w:t>!</w:t>
            </w:r>
            <w:r>
              <w:rPr>
                <w:b/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This chromatograph can analyze u to 6 </w:t>
            </w:r>
            <w:r>
              <w:rPr>
                <w:b/>
                <w:i/>
                <w:szCs w:val="22"/>
              </w:rPr>
              <w:t>gaseous</w:t>
            </w:r>
            <w:r>
              <w:rPr>
                <w:i/>
                <w:szCs w:val="22"/>
              </w:rPr>
              <w:t xml:space="preserve"> samples from various samplers connected to it, in alternate manner automatically. </w:t>
            </w:r>
          </w:p>
          <w:p w14:paraId="62AB7C17" w14:textId="77777777" w:rsidR="00BA49DE" w:rsidRPr="00E42B8E" w:rsidRDefault="00C758E6" w:rsidP="00C758E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i/>
                <w:szCs w:val="22"/>
              </w:rPr>
              <w:t>If more than one sample is analyzed, specify temperature, pressure and components list for each sample.</w:t>
            </w:r>
          </w:p>
        </w:tc>
      </w:tr>
      <w:tr w:rsidR="00BA49DE" w14:paraId="69189D0E" w14:textId="77777777" w:rsidTr="00826AA8">
        <w:trPr>
          <w:trHeight w:val="397"/>
        </w:trPr>
        <w:tc>
          <w:tcPr>
            <w:tcW w:w="2084" w:type="pct"/>
            <w:gridSpan w:val="2"/>
            <w:vAlign w:val="center"/>
          </w:tcPr>
          <w:p w14:paraId="775D8F72" w14:textId="77777777" w:rsidR="00BA49DE" w:rsidRPr="0057042E" w:rsidRDefault="00BA49DE" w:rsidP="00C758E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Analyzed sample switching</w:t>
            </w:r>
          </w:p>
        </w:tc>
        <w:bookmarkStart w:id="6" w:name="_Hlk10027311"/>
        <w:tc>
          <w:tcPr>
            <w:tcW w:w="2916" w:type="pct"/>
            <w:vAlign w:val="center"/>
          </w:tcPr>
          <w:p w14:paraId="5B550E76" w14:textId="77777777" w:rsidR="00BA49DE" w:rsidRPr="00E42B8E" w:rsidRDefault="0080573C" w:rsidP="00826AA8">
            <w:pPr>
              <w:pStyle w:val="a8"/>
              <w:tabs>
                <w:tab w:val="left" w:pos="3148"/>
              </w:tabs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7808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F1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bookmarkEnd w:id="6"/>
            <w:r w:rsidR="00242058">
              <w:t xml:space="preserve"> automatic </w:t>
            </w:r>
            <w:r w:rsidR="00242058">
              <w:tab/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18168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F1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t xml:space="preserve"> manual</w:t>
            </w:r>
          </w:p>
        </w:tc>
      </w:tr>
    </w:tbl>
    <w:p w14:paraId="704E1A45" w14:textId="77777777" w:rsidR="00BA49DE" w:rsidRPr="00BA49DE" w:rsidRDefault="00BA49DE" w:rsidP="00BA49DE">
      <w:pPr>
        <w:rPr>
          <w:rFonts w:eastAsia="Microsoft JhengHe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5281"/>
        <w:gridCol w:w="1524"/>
        <w:gridCol w:w="1524"/>
        <w:gridCol w:w="1521"/>
      </w:tblGrid>
      <w:tr w:rsidR="00D03433" w:rsidRPr="00B83516" w14:paraId="00091843" w14:textId="77777777" w:rsidTr="00222521">
        <w:trPr>
          <w:cantSplit/>
          <w:trHeight w:val="516"/>
        </w:trPr>
        <w:tc>
          <w:tcPr>
            <w:tcW w:w="274" w:type="pct"/>
            <w:shd w:val="clear" w:color="auto" w:fill="F2F2F2"/>
          </w:tcPr>
          <w:p w14:paraId="7F52B064" w14:textId="77777777" w:rsidR="00D03433" w:rsidRPr="00B83516" w:rsidRDefault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2534" w:type="pct"/>
            <w:shd w:val="clear" w:color="auto" w:fill="F2F2F2"/>
            <w:vAlign w:val="center"/>
          </w:tcPr>
          <w:p w14:paraId="2245D8C0" w14:textId="77777777" w:rsidR="00D03433" w:rsidRPr="00B83516" w:rsidRDefault="00D03433" w:rsidP="00D03433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Parameter</w:t>
            </w:r>
          </w:p>
        </w:tc>
        <w:tc>
          <w:tcPr>
            <w:tcW w:w="731" w:type="pct"/>
            <w:shd w:val="clear" w:color="auto" w:fill="F2F2F2"/>
            <w:vAlign w:val="center"/>
          </w:tcPr>
          <w:p w14:paraId="6C99114B" w14:textId="77777777"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Min</w:t>
            </w:r>
          </w:p>
        </w:tc>
        <w:tc>
          <w:tcPr>
            <w:tcW w:w="731" w:type="pct"/>
            <w:shd w:val="clear" w:color="auto" w:fill="F2F2F2"/>
            <w:vAlign w:val="center"/>
          </w:tcPr>
          <w:p w14:paraId="47395864" w14:textId="77777777"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Norm</w:t>
            </w:r>
          </w:p>
        </w:tc>
        <w:tc>
          <w:tcPr>
            <w:tcW w:w="731" w:type="pct"/>
            <w:shd w:val="clear" w:color="auto" w:fill="F2F2F2"/>
            <w:vAlign w:val="center"/>
          </w:tcPr>
          <w:p w14:paraId="7E00CEC3" w14:textId="77777777"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Max</w:t>
            </w:r>
          </w:p>
        </w:tc>
      </w:tr>
      <w:tr w:rsidR="009837AE" w:rsidRPr="00B83516" w14:paraId="1E8A5855" w14:textId="77777777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14:paraId="77F47AE8" w14:textId="77777777"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4" w:type="pct"/>
            <w:shd w:val="clear" w:color="auto" w:fill="auto"/>
          </w:tcPr>
          <w:p w14:paraId="791C1BCD" w14:textId="77777777" w:rsidR="009837AE" w:rsidRPr="00B83516" w:rsidRDefault="009837AE" w:rsidP="007103A9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Sample operating pressure, MPa </w:t>
            </w:r>
          </w:p>
        </w:tc>
        <w:tc>
          <w:tcPr>
            <w:tcW w:w="731" w:type="pct"/>
            <w:shd w:val="clear" w:color="auto" w:fill="auto"/>
          </w:tcPr>
          <w:p w14:paraId="46638953" w14:textId="77777777"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739806BF" w14:textId="77777777"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2A47C62C" w14:textId="77777777"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9837AE" w:rsidRPr="00B83516" w14:paraId="71283CB3" w14:textId="77777777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14:paraId="3C6B8042" w14:textId="77777777"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4" w:type="pct"/>
            <w:shd w:val="clear" w:color="auto" w:fill="auto"/>
          </w:tcPr>
          <w:p w14:paraId="0324337B" w14:textId="77777777" w:rsidR="009837AE" w:rsidRPr="00B83516" w:rsidRDefault="009837AE" w:rsidP="007103A9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Sample temperature, 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731" w:type="pct"/>
            <w:shd w:val="clear" w:color="auto" w:fill="auto"/>
          </w:tcPr>
          <w:p w14:paraId="1ED79E72" w14:textId="77777777"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50E64E10" w14:textId="77777777"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2E4D93B4" w14:textId="77777777"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9837AE" w:rsidRPr="00B83516" w14:paraId="1105447A" w14:textId="77777777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14:paraId="2FAD96D7" w14:textId="77777777"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4" w:type="pct"/>
            <w:shd w:val="clear" w:color="auto" w:fill="auto"/>
          </w:tcPr>
          <w:p w14:paraId="31807AAB" w14:textId="77777777" w:rsidR="009837AE" w:rsidRPr="00B83516" w:rsidRDefault="009837AE" w:rsidP="00D03433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dew point at operating pressure, 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 xml:space="preserve">С (for gases) </w:t>
            </w:r>
          </w:p>
        </w:tc>
        <w:tc>
          <w:tcPr>
            <w:tcW w:w="731" w:type="pct"/>
            <w:shd w:val="clear" w:color="auto" w:fill="auto"/>
          </w:tcPr>
          <w:p w14:paraId="28EEAD51" w14:textId="77777777"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677BC2EE" w14:textId="77777777"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11F221BF" w14:textId="77777777"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D03433" w:rsidRPr="00B83516" w14:paraId="2BBA4D5A" w14:textId="77777777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14:paraId="1220B69E" w14:textId="77777777" w:rsidR="00D03433" w:rsidRPr="00B83516" w:rsidRDefault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34" w:type="pct"/>
            <w:shd w:val="clear" w:color="auto" w:fill="auto"/>
          </w:tcPr>
          <w:p w14:paraId="0C0A8B04" w14:textId="77777777" w:rsidR="00D03433" w:rsidRPr="00B83516" w:rsidRDefault="00D03433" w:rsidP="00D03433">
            <w:pPr>
              <w:spacing w:line="360" w:lineRule="auto"/>
              <w:ind w:left="-57" w:right="-57"/>
              <w:rPr>
                <w:rFonts w:eastAsia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Boiling temperature, 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>С (for liquids)</w:t>
            </w:r>
          </w:p>
        </w:tc>
        <w:tc>
          <w:tcPr>
            <w:tcW w:w="731" w:type="pct"/>
            <w:shd w:val="clear" w:color="auto" w:fill="auto"/>
          </w:tcPr>
          <w:p w14:paraId="0B83D419" w14:textId="77777777"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5B6C8D09" w14:textId="77777777"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6E6B76D2" w14:textId="77777777"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</w:tbl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19"/>
        <w:gridCol w:w="288"/>
        <w:gridCol w:w="1303"/>
        <w:gridCol w:w="527"/>
        <w:gridCol w:w="2311"/>
        <w:gridCol w:w="1069"/>
      </w:tblGrid>
      <w:tr w:rsidR="00222521" w14:paraId="52258D37" w14:textId="77777777" w:rsidTr="00AF56DB">
        <w:trPr>
          <w:trHeight w:val="397"/>
        </w:trPr>
        <w:tc>
          <w:tcPr>
            <w:tcW w:w="2362" w:type="pct"/>
            <w:gridSpan w:val="2"/>
            <w:vAlign w:val="bottom"/>
          </w:tcPr>
          <w:p w14:paraId="2536414D" w14:textId="77777777" w:rsidR="00222521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7" w:name="_Hlk3288848"/>
            <w:r>
              <w:rPr>
                <w:b/>
                <w:szCs w:val="22"/>
              </w:rPr>
              <w:t>Physical state of analyzed product</w:t>
            </w:r>
          </w:p>
        </w:tc>
        <w:tc>
          <w:tcPr>
            <w:tcW w:w="2638" w:type="pct"/>
            <w:gridSpan w:val="5"/>
            <w:tcBorders>
              <w:bottom w:val="single" w:sz="4" w:space="0" w:color="auto"/>
            </w:tcBorders>
            <w:vAlign w:val="bottom"/>
          </w:tcPr>
          <w:p w14:paraId="2D73E504" w14:textId="77777777"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7"/>
      <w:tr w:rsidR="00354C56" w14:paraId="29CDA342" w14:textId="77777777" w:rsidTr="00354C56">
        <w:trPr>
          <w:trHeight w:val="397"/>
        </w:trPr>
        <w:tc>
          <w:tcPr>
            <w:tcW w:w="2161" w:type="pct"/>
            <w:vAlign w:val="bottom"/>
          </w:tcPr>
          <w:p w14:paraId="05A74AC1" w14:textId="77777777"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 xml:space="preserve">Solids </w:t>
            </w:r>
            <w:r>
              <w:t>(size, composition)</w:t>
            </w:r>
          </w:p>
        </w:tc>
        <w:tc>
          <w:tcPr>
            <w:tcW w:w="1217" w:type="pct"/>
            <w:gridSpan w:val="4"/>
            <w:tcBorders>
              <w:bottom w:val="single" w:sz="4" w:space="0" w:color="auto"/>
            </w:tcBorders>
            <w:vAlign w:val="bottom"/>
          </w:tcPr>
          <w:p w14:paraId="7DEB846F" w14:textId="77777777"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109" w:type="pct"/>
            <w:vAlign w:val="bottom"/>
          </w:tcPr>
          <w:p w14:paraId="4F448A9D" w14:textId="77777777"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t>concentration, mg/m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14:paraId="13867F48" w14:textId="77777777"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14:paraId="3DA4E5DD" w14:textId="77777777" w:rsidTr="00BA49DE">
        <w:trPr>
          <w:trHeight w:val="397"/>
        </w:trPr>
        <w:tc>
          <w:tcPr>
            <w:tcW w:w="2500" w:type="pct"/>
            <w:gridSpan w:val="3"/>
            <w:vAlign w:val="bottom"/>
          </w:tcPr>
          <w:p w14:paraId="50FCD3FF" w14:textId="77777777"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Stability:</w:t>
            </w:r>
            <w:r>
              <w:t xml:space="preserve"> polymerization, decomposition etc.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vAlign w:val="bottom"/>
          </w:tcPr>
          <w:p w14:paraId="0E5DC03F" w14:textId="77777777"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222521" w14:paraId="336B9D8C" w14:textId="77777777" w:rsidTr="00BA49DE">
        <w:trPr>
          <w:trHeight w:val="397"/>
        </w:trPr>
        <w:tc>
          <w:tcPr>
            <w:tcW w:w="3125" w:type="pct"/>
            <w:gridSpan w:val="4"/>
            <w:vAlign w:val="bottom"/>
          </w:tcPr>
          <w:p w14:paraId="7A1312DE" w14:textId="77777777"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8" w:name="_Hlk3289524"/>
            <w:r>
              <w:rPr>
                <w:b/>
                <w:szCs w:val="22"/>
              </w:rPr>
              <w:t xml:space="preserve">Corrosive </w:t>
            </w:r>
            <w:bookmarkEnd w:id="8"/>
            <w:r>
              <w:rPr>
                <w:b/>
                <w:szCs w:val="22"/>
              </w:rPr>
              <w:t>components</w:t>
            </w:r>
            <w:r>
              <w:t xml:space="preserve"> (acids, sulfur compounds)</w:t>
            </w:r>
          </w:p>
        </w:tc>
        <w:tc>
          <w:tcPr>
            <w:tcW w:w="1875" w:type="pct"/>
            <w:gridSpan w:val="3"/>
            <w:tcBorders>
              <w:bottom w:val="single" w:sz="4" w:space="0" w:color="auto"/>
            </w:tcBorders>
            <w:vAlign w:val="bottom"/>
          </w:tcPr>
          <w:p w14:paraId="48C7C8B5" w14:textId="77777777"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14:paraId="0BB5389F" w14:textId="77777777" w:rsidTr="00BA49DE">
        <w:trPr>
          <w:trHeight w:val="397"/>
        </w:trPr>
        <w:tc>
          <w:tcPr>
            <w:tcW w:w="3125" w:type="pct"/>
            <w:gridSpan w:val="4"/>
            <w:vAlign w:val="bottom"/>
          </w:tcPr>
          <w:p w14:paraId="4287DCE0" w14:textId="77777777"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t>Approximate concentration of corrosive components, mg/m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875" w:type="pct"/>
            <w:gridSpan w:val="3"/>
            <w:tcBorders>
              <w:bottom w:val="single" w:sz="4" w:space="0" w:color="auto"/>
            </w:tcBorders>
            <w:vAlign w:val="bottom"/>
          </w:tcPr>
          <w:p w14:paraId="71314F1E" w14:textId="77777777"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p w14:paraId="4249F604" w14:textId="77777777" w:rsidR="00354C56" w:rsidRDefault="00354C56" w:rsidP="00354C56">
      <w:pPr>
        <w:rPr>
          <w:rFonts w:eastAsia="MS Gothic"/>
          <w:sz w:val="22"/>
        </w:rPr>
      </w:pPr>
    </w:p>
    <w:p w14:paraId="2A6FD185" w14:textId="77777777" w:rsidR="00B977BF" w:rsidRPr="00354C56" w:rsidRDefault="00B977BF" w:rsidP="00354C56">
      <w:pPr>
        <w:rPr>
          <w:rFonts w:eastAsia="MS Gothic"/>
          <w:sz w:val="22"/>
        </w:rPr>
      </w:pPr>
    </w:p>
    <w:p w14:paraId="1EC59B88" w14:textId="77777777" w:rsidR="009837AE" w:rsidRPr="00C65988" w:rsidRDefault="009837AE" w:rsidP="00C65988">
      <w:pPr>
        <w:pStyle w:val="3"/>
        <w:spacing w:after="120"/>
        <w:rPr>
          <w:rFonts w:eastAsia="Microsoft JhengHei"/>
          <w:szCs w:val="22"/>
        </w:rPr>
      </w:pPr>
      <w:r>
        <w:rPr>
          <w:sz w:val="28"/>
          <w:szCs w:val="22"/>
        </w:rPr>
        <w:t>Chromatograph installation point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1592"/>
        <w:gridCol w:w="977"/>
        <w:gridCol w:w="1050"/>
        <w:gridCol w:w="807"/>
        <w:gridCol w:w="254"/>
        <w:gridCol w:w="1065"/>
        <w:gridCol w:w="1057"/>
      </w:tblGrid>
      <w:tr w:rsidR="00BA49DE" w14:paraId="2D95E009" w14:textId="77777777" w:rsidTr="00C758E6">
        <w:trPr>
          <w:trHeight w:val="397"/>
        </w:trPr>
        <w:tc>
          <w:tcPr>
            <w:tcW w:w="1736" w:type="pct"/>
            <w:vAlign w:val="bottom"/>
          </w:tcPr>
          <w:p w14:paraId="1DEC7D6F" w14:textId="77777777" w:rsidR="00354C56" w:rsidRPr="00354C56" w:rsidRDefault="00354C56" w:rsidP="00C758E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b/>
                <w:szCs w:val="22"/>
              </w:rPr>
              <w:t xml:space="preserve">Location </w:t>
            </w:r>
            <w:r>
              <w:t>(fixed-site, mobile laboratory, other)</w:t>
            </w:r>
          </w:p>
        </w:tc>
        <w:tc>
          <w:tcPr>
            <w:tcW w:w="3264" w:type="pct"/>
            <w:gridSpan w:val="7"/>
            <w:tcBorders>
              <w:bottom w:val="single" w:sz="4" w:space="0" w:color="auto"/>
            </w:tcBorders>
            <w:vAlign w:val="bottom"/>
          </w:tcPr>
          <w:p w14:paraId="1494DAAD" w14:textId="77777777"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803FF" w14:paraId="3F4C5E9E" w14:textId="77777777" w:rsidTr="00C758E6">
        <w:trPr>
          <w:trHeight w:val="397"/>
        </w:trPr>
        <w:tc>
          <w:tcPr>
            <w:tcW w:w="2969" w:type="pct"/>
            <w:gridSpan w:val="3"/>
            <w:vAlign w:val="bottom"/>
          </w:tcPr>
          <w:p w14:paraId="69C09428" w14:textId="77777777" w:rsidR="00354C56" w:rsidRPr="00B8351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 xml:space="preserve">Temperature at chromatograph installation point, </w:t>
            </w:r>
            <w:r>
              <w:t>°С</w:t>
            </w:r>
          </w:p>
        </w:tc>
        <w:tc>
          <w:tcPr>
            <w:tcW w:w="504" w:type="pct"/>
            <w:vAlign w:val="bottom"/>
          </w:tcPr>
          <w:p w14:paraId="1C00A909" w14:textId="77777777" w:rsidR="00354C56" w:rsidRPr="00E42B8E" w:rsidRDefault="00354C56" w:rsidP="00F414E4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t>Max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vAlign w:val="bottom"/>
          </w:tcPr>
          <w:p w14:paraId="60618453" w14:textId="77777777"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511" w:type="pct"/>
            <w:vAlign w:val="bottom"/>
          </w:tcPr>
          <w:p w14:paraId="181E5DFD" w14:textId="77777777" w:rsidR="00354C56" w:rsidRPr="00E42B8E" w:rsidRDefault="00354C56" w:rsidP="00F414E4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t>Min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bottom"/>
          </w:tcPr>
          <w:p w14:paraId="600873B9" w14:textId="77777777"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14:paraId="01BDB7C0" w14:textId="77777777" w:rsidTr="00A803FF">
        <w:trPr>
          <w:trHeight w:val="397"/>
        </w:trPr>
        <w:tc>
          <w:tcPr>
            <w:tcW w:w="2500" w:type="pct"/>
            <w:gridSpan w:val="2"/>
            <w:vAlign w:val="bottom"/>
          </w:tcPr>
          <w:p w14:paraId="6FD6A824" w14:textId="77777777" w:rsidR="00354C56" w:rsidRPr="00B83516" w:rsidRDefault="00354C56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Air humidity at installation point</w:t>
            </w:r>
            <w:r>
              <w:t>, no more than</w:t>
            </w:r>
          </w:p>
        </w:tc>
        <w:tc>
          <w:tcPr>
            <w:tcW w:w="1360" w:type="pct"/>
            <w:gridSpan w:val="3"/>
            <w:tcBorders>
              <w:bottom w:val="single" w:sz="4" w:space="0" w:color="auto"/>
            </w:tcBorders>
            <w:vAlign w:val="bottom"/>
          </w:tcPr>
          <w:p w14:paraId="18FD57A1" w14:textId="77777777"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140" w:type="pct"/>
            <w:gridSpan w:val="3"/>
            <w:vAlign w:val="bottom"/>
          </w:tcPr>
          <w:p w14:paraId="4A177A5A" w14:textId="77777777"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t>%RH</w:t>
            </w:r>
          </w:p>
        </w:tc>
      </w:tr>
    </w:tbl>
    <w:p w14:paraId="663EE730" w14:textId="77777777" w:rsidR="00354C56" w:rsidRDefault="00354C56" w:rsidP="000629CA">
      <w:pPr>
        <w:rPr>
          <w:rFonts w:eastAsia="MS Gothic"/>
          <w:b/>
          <w:sz w:val="22"/>
          <w:szCs w:val="22"/>
        </w:rPr>
      </w:pPr>
    </w:p>
    <w:p w14:paraId="1637FD40" w14:textId="77777777" w:rsidR="00005A43" w:rsidRDefault="00005A43" w:rsidP="000629CA">
      <w:pPr>
        <w:rPr>
          <w:rFonts w:eastAsia="MS Gothic"/>
          <w:b/>
          <w:sz w:val="22"/>
          <w:szCs w:val="22"/>
        </w:rPr>
      </w:pPr>
    </w:p>
    <w:p w14:paraId="7CFB3E70" w14:textId="77777777" w:rsidR="009837AE" w:rsidRPr="00C65988" w:rsidRDefault="009837AE" w:rsidP="00005A43">
      <w:pPr>
        <w:pStyle w:val="3"/>
        <w:spacing w:after="120"/>
        <w:rPr>
          <w:rFonts w:eastAsia="Microsoft JhengHei"/>
          <w:szCs w:val="22"/>
        </w:rPr>
      </w:pPr>
      <w:r>
        <w:rPr>
          <w:sz w:val="28"/>
          <w:szCs w:val="22"/>
        </w:rPr>
        <w:t>Data transmission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2"/>
        <w:gridCol w:w="3333"/>
        <w:gridCol w:w="3906"/>
      </w:tblGrid>
      <w:tr w:rsidR="002631F3" w:rsidRPr="00046952" w14:paraId="21981735" w14:textId="77777777" w:rsidTr="00B977BF">
        <w:trPr>
          <w:cantSplit/>
          <w:trHeight w:hRule="exact" w:val="624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745C0" w14:textId="77777777" w:rsidR="002631F3" w:rsidRPr="00046952" w:rsidRDefault="002631F3" w:rsidP="002631F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equipment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F5BA25A" w14:textId="77777777" w:rsidR="002631F3" w:rsidRPr="00046952" w:rsidRDefault="0080573C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55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personal computer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3B1A" w14:textId="77777777" w:rsidR="002631F3" w:rsidRPr="00046952" w:rsidRDefault="0080573C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0663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laptop</w:t>
            </w:r>
          </w:p>
        </w:tc>
      </w:tr>
    </w:tbl>
    <w:p w14:paraId="62BF2006" w14:textId="77777777" w:rsidR="000629CA" w:rsidRPr="00046952" w:rsidRDefault="000629CA" w:rsidP="000629CA">
      <w:pPr>
        <w:ind w:hanging="85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3333"/>
        <w:gridCol w:w="3906"/>
      </w:tblGrid>
      <w:tr w:rsidR="00110716" w:rsidRPr="0087419D" w14:paraId="1CD1EB7B" w14:textId="77777777" w:rsidTr="00110716">
        <w:trPr>
          <w:cantSplit/>
          <w:trHeight w:val="228"/>
        </w:trPr>
        <w:tc>
          <w:tcPr>
            <w:tcW w:w="1527" w:type="pct"/>
            <w:vMerge w:val="restart"/>
            <w:shd w:val="clear" w:color="auto" w:fill="F2F2F2"/>
            <w:vAlign w:val="center"/>
          </w:tcPr>
          <w:p w14:paraId="593C62DD" w14:textId="77777777" w:rsidR="00110716" w:rsidRPr="00046952" w:rsidRDefault="00110716" w:rsidP="00B977BF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interfaces</w:t>
            </w:r>
          </w:p>
        </w:tc>
        <w:tc>
          <w:tcPr>
            <w:tcW w:w="1599" w:type="pct"/>
            <w:vAlign w:val="center"/>
          </w:tcPr>
          <w:p w14:paraId="7CA9AC92" w14:textId="77777777" w:rsidR="00110716" w:rsidRPr="00B977BF" w:rsidRDefault="0080573C" w:rsidP="00110716">
            <w:pPr>
              <w:snapToGrid w:val="0"/>
              <w:spacing w:line="264" w:lineRule="auto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5082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16" w:rsidRPr="0087419D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Ethernet</w:t>
            </w:r>
          </w:p>
        </w:tc>
        <w:tc>
          <w:tcPr>
            <w:tcW w:w="1874" w:type="pct"/>
            <w:vAlign w:val="center"/>
          </w:tcPr>
          <w:p w14:paraId="144E59A6" w14:textId="77777777" w:rsidR="00110716" w:rsidRPr="0087419D" w:rsidRDefault="0080573C" w:rsidP="00110716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645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16" w:rsidRPr="0087419D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RS232/485  </w:t>
            </w:r>
          </w:p>
        </w:tc>
      </w:tr>
      <w:tr w:rsidR="00110716" w:rsidRPr="0087419D" w14:paraId="47FA1B43" w14:textId="77777777" w:rsidTr="00110716">
        <w:trPr>
          <w:cantSplit/>
          <w:trHeight w:hRule="exact" w:val="396"/>
        </w:trPr>
        <w:tc>
          <w:tcPr>
            <w:tcW w:w="1527" w:type="pct"/>
            <w:vMerge/>
            <w:shd w:val="clear" w:color="auto" w:fill="F2F2F2"/>
            <w:vAlign w:val="center"/>
          </w:tcPr>
          <w:p w14:paraId="3C438DAC" w14:textId="77777777" w:rsidR="00110716" w:rsidRDefault="00110716" w:rsidP="00B977BF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14:paraId="069EDDF9" w14:textId="77777777" w:rsidR="00110716" w:rsidRPr="0087419D" w:rsidRDefault="0080573C" w:rsidP="00110716">
            <w:pPr>
              <w:snapToGrid w:val="0"/>
              <w:spacing w:line="264" w:lineRule="auto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88194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16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Wi-Fi</w:t>
            </w:r>
          </w:p>
        </w:tc>
        <w:tc>
          <w:tcPr>
            <w:tcW w:w="1874" w:type="pct"/>
            <w:vAlign w:val="center"/>
          </w:tcPr>
          <w:p w14:paraId="17B64ECF" w14:textId="77777777" w:rsidR="00110716" w:rsidRPr="00110716" w:rsidRDefault="00110716" w:rsidP="00110716">
            <w:pPr>
              <w:snapToGri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</w:p>
        </w:tc>
      </w:tr>
    </w:tbl>
    <w:p w14:paraId="60F4BECB" w14:textId="77777777" w:rsidR="009837AE" w:rsidRPr="0087419D" w:rsidRDefault="009837AE">
      <w:pPr>
        <w:rPr>
          <w:rFonts w:eastAsia="Microsoft JhengHe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83"/>
        <w:gridCol w:w="7238"/>
      </w:tblGrid>
      <w:tr w:rsidR="001F6025" w:rsidRPr="00046952" w14:paraId="3D0F3AEE" w14:textId="77777777" w:rsidTr="00B977BF">
        <w:trPr>
          <w:cantSplit/>
          <w:trHeight w:hRule="exact" w:val="57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84957" w14:textId="77777777" w:rsidR="001F6025" w:rsidRPr="00046952" w:rsidRDefault="001F6025" w:rsidP="0035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display and input into chromatograph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4F0A" w14:textId="77777777" w:rsidR="001F6025" w:rsidRPr="00046952" w:rsidRDefault="0080573C" w:rsidP="00354C5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1126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Touchscreen LCD</w:t>
            </w:r>
          </w:p>
        </w:tc>
      </w:tr>
    </w:tbl>
    <w:p w14:paraId="0C547F86" w14:textId="77777777" w:rsidR="000629CA" w:rsidRDefault="000629CA">
      <w:pPr>
        <w:rPr>
          <w:rFonts w:eastAsia="Microsoft JhengHei"/>
          <w:b/>
          <w:sz w:val="22"/>
          <w:szCs w:val="22"/>
        </w:rPr>
      </w:pPr>
    </w:p>
    <w:p w14:paraId="20AD00F6" w14:textId="77777777" w:rsidR="009837AE" w:rsidRPr="00B83516" w:rsidRDefault="00AD4B45" w:rsidP="00005A43">
      <w:pPr>
        <w:pStyle w:val="3"/>
        <w:pageBreakBefore/>
        <w:spacing w:after="120"/>
        <w:rPr>
          <w:rFonts w:eastAsia="Microsoft JhengHei"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bookmarkStart w:id="9" w:name="_Hlk3283332"/>
      <w:r>
        <w:rPr>
          <w:sz w:val="28"/>
          <w:szCs w:val="22"/>
        </w:rPr>
        <w:t>Gas feed (available from the Customer)</w:t>
      </w:r>
      <w:bookmarkEnd w:id="9"/>
    </w:p>
    <w:p w14:paraId="280AA992" w14:textId="77777777" w:rsidR="009837AE" w:rsidRPr="00B83516" w:rsidRDefault="009837AE">
      <w:pPr>
        <w:rPr>
          <w:rFonts w:eastAsia="Microsoft JhengHei"/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5263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Instrumentation air </w:t>
      </w:r>
      <w:r>
        <w:rPr>
          <w:sz w:val="22"/>
          <w:szCs w:val="22"/>
        </w:rPr>
        <w:tab/>
        <w:t>pressure, MPa____________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73722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Hydrogen</w:t>
      </w:r>
      <w:r>
        <w:rPr>
          <w:sz w:val="22"/>
          <w:szCs w:val="22"/>
        </w:rPr>
        <w:tab/>
      </w:r>
    </w:p>
    <w:p w14:paraId="3C181577" w14:textId="77777777" w:rsidR="009837AE" w:rsidRPr="00B83516" w:rsidRDefault="009837AE">
      <w:pPr>
        <w:jc w:val="both"/>
        <w:rPr>
          <w:rFonts w:eastAsia="Microsoft JhengHei"/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6801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Nitrogen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181860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Argon</w:t>
      </w:r>
    </w:p>
    <w:p w14:paraId="02FC3E64" w14:textId="77777777" w:rsidR="009837AE" w:rsidRDefault="009837AE">
      <w:pPr>
        <w:jc w:val="both"/>
        <w:rPr>
          <w:rFonts w:eastAsia="MS Gothic"/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7457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Helium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20522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Reference gas</w:t>
      </w:r>
    </w:p>
    <w:p w14:paraId="21F232BC" w14:textId="77777777" w:rsidR="00005A43" w:rsidRDefault="00005A43" w:rsidP="00354C56">
      <w:pPr>
        <w:spacing w:line="264" w:lineRule="auto"/>
        <w:jc w:val="both"/>
        <w:rPr>
          <w:rFonts w:eastAsia="MS Gothic"/>
          <w:b/>
          <w:sz w:val="22"/>
          <w:szCs w:val="22"/>
        </w:rPr>
      </w:pPr>
    </w:p>
    <w:p w14:paraId="639116D0" w14:textId="77777777" w:rsidR="00354C56" w:rsidRPr="00B156CB" w:rsidRDefault="00354C56" w:rsidP="00354C56">
      <w:pPr>
        <w:spacing w:line="264" w:lineRule="auto"/>
        <w:jc w:val="both"/>
        <w:rPr>
          <w:rFonts w:eastAsia="Microsoft JhengHei"/>
          <w:b/>
          <w:sz w:val="22"/>
          <w:szCs w:val="22"/>
        </w:rPr>
      </w:pPr>
      <w:r>
        <w:rPr>
          <w:b/>
          <w:sz w:val="22"/>
          <w:szCs w:val="22"/>
        </w:rPr>
        <w:t xml:space="preserve">SSRS (state standard reference sample) needed </w:t>
      </w:r>
      <w:r>
        <w:rPr>
          <w:sz w:val="22"/>
          <w:szCs w:val="22"/>
        </w:rPr>
        <w:t>for calibration</w:t>
      </w:r>
      <w:r>
        <w:rPr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39948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  <w:t xml:space="preserve">             </w:t>
      </w:r>
      <w:sdt>
        <w:sdtPr>
          <w:rPr>
            <w:b/>
            <w:position w:val="-4"/>
            <w:sz w:val="28"/>
            <w:szCs w:val="22"/>
          </w:rPr>
          <w:id w:val="18334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5025031A" w14:textId="77777777" w:rsidR="00005A43" w:rsidRPr="00ED15F4" w:rsidRDefault="00005A43" w:rsidP="00354C56">
      <w:pPr>
        <w:jc w:val="both"/>
        <w:rPr>
          <w:rFonts w:eastAsia="Microsoft JhengHei"/>
          <w:sz w:val="22"/>
          <w:szCs w:val="22"/>
          <w:lang w:val="it-IT"/>
        </w:rPr>
      </w:pPr>
    </w:p>
    <w:p w14:paraId="36F4D89C" w14:textId="77777777" w:rsidR="009837AE" w:rsidRDefault="00A803FF" w:rsidP="0087419D">
      <w:pPr>
        <w:pStyle w:val="3"/>
        <w:spacing w:after="120"/>
        <w:rPr>
          <w:sz w:val="28"/>
        </w:rPr>
      </w:pPr>
      <w:r>
        <w:rPr>
          <w:sz w:val="28"/>
        </w:rPr>
        <w:t>Additional 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69"/>
        <w:gridCol w:w="3408"/>
        <w:gridCol w:w="619"/>
        <w:gridCol w:w="5025"/>
      </w:tblGrid>
      <w:tr w:rsidR="0087419D" w:rsidRPr="00046952" w14:paraId="664283CC" w14:textId="77777777" w:rsidTr="0087419D">
        <w:trPr>
          <w:cantSplit/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269C2E" w14:textId="77777777" w:rsidR="0087419D" w:rsidRPr="00046952" w:rsidRDefault="0087419D" w:rsidP="00D97E6B">
            <w:pPr>
              <w:snapToGrid w:val="0"/>
              <w:spacing w:line="264" w:lineRule="auto"/>
              <w:rPr>
                <w:sz w:val="22"/>
                <w:szCs w:val="22"/>
              </w:rPr>
            </w:pPr>
            <w:bookmarkStart w:id="10" w:name="_Hlk10032978"/>
            <w:r>
              <w:rPr>
                <w:sz w:val="22"/>
                <w:szCs w:val="22"/>
              </w:rPr>
              <w:t>Equipment and components supplied by Customer’s request</w:t>
            </w:r>
          </w:p>
        </w:tc>
      </w:tr>
      <w:bookmarkStart w:id="11" w:name="_Hlk10033122"/>
      <w:tr w:rsidR="00B437DC" w:rsidRPr="00046952" w14:paraId="780640F7" w14:textId="77777777" w:rsidTr="00110716">
        <w:trPr>
          <w:cantSplit/>
          <w:trHeight w:val="338"/>
        </w:trPr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0C72950" w14:textId="77777777" w:rsidR="00B437DC" w:rsidRPr="00046952" w:rsidRDefault="0080573C" w:rsidP="0087419D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7092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Samplers</w:t>
            </w:r>
          </w:p>
        </w:tc>
        <w:tc>
          <w:tcPr>
            <w:tcW w:w="24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88B3BD" w14:textId="77777777" w:rsidR="00B437DC" w:rsidRPr="00046952" w:rsidRDefault="0080573C" w:rsidP="0087419D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2114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Pressure regulator for SSRS</w:t>
            </w:r>
          </w:p>
          <w:bookmarkStart w:id="12" w:name="_Hlk10035049"/>
          <w:p w14:paraId="7E640CAF" w14:textId="77777777" w:rsidR="00B437DC" w:rsidRPr="00046952" w:rsidRDefault="0080573C" w:rsidP="0087419D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406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Leak valve from SSRS cylinder</w:t>
            </w:r>
          </w:p>
          <w:bookmarkEnd w:id="12"/>
          <w:p w14:paraId="5F478A29" w14:textId="77777777" w:rsidR="00B437DC" w:rsidRPr="00046952" w:rsidRDefault="0080573C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590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40 l cylinders with carrier gas</w:t>
            </w:r>
          </w:p>
          <w:p w14:paraId="568C3902" w14:textId="77777777" w:rsidR="00B437DC" w:rsidRPr="00046952" w:rsidRDefault="0080573C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1205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Cylinder rack for carrier gas</w:t>
            </w:r>
          </w:p>
          <w:p w14:paraId="5C73F411" w14:textId="77777777" w:rsidR="00B437DC" w:rsidRDefault="0080573C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29533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Cylinder rack for calibration gas</w:t>
            </w:r>
          </w:p>
          <w:p w14:paraId="6767110E" w14:textId="77777777" w:rsidR="00B437DC" w:rsidRPr="0087419D" w:rsidRDefault="0080573C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2997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t xml:space="preserve"> Uninterrupted power supply</w:t>
            </w:r>
          </w:p>
        </w:tc>
      </w:tr>
      <w:tr w:rsidR="00B437DC" w:rsidRPr="00046952" w14:paraId="1605385D" w14:textId="77777777" w:rsidTr="00B437DC">
        <w:trPr>
          <w:cantSplit/>
          <w:trHeight w:val="265"/>
        </w:trPr>
        <w:tc>
          <w:tcPr>
            <w:tcW w:w="657" w:type="pct"/>
            <w:tcBorders>
              <w:left w:val="single" w:sz="4" w:space="0" w:color="auto"/>
            </w:tcBorders>
          </w:tcPr>
          <w:p w14:paraId="22F73FBD" w14:textId="77777777" w:rsidR="00B437DC" w:rsidRPr="00110716" w:rsidRDefault="00B437DC" w:rsidP="0087419D">
            <w:pPr>
              <w:rPr>
                <w:position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025500D1" w14:textId="77777777" w:rsidR="00B437DC" w:rsidRDefault="00B437DC" w:rsidP="0087419D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14:paraId="120D0C86" w14:textId="77777777" w:rsidR="00B437DC" w:rsidRDefault="00B437DC" w:rsidP="0087419D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625CF" w14:textId="77777777" w:rsidR="00B437DC" w:rsidRDefault="00B437DC" w:rsidP="0087419D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14:paraId="399FCFD4" w14:textId="77777777" w:rsidTr="00B437DC">
        <w:trPr>
          <w:cantSplit/>
          <w:trHeight w:val="288"/>
        </w:trPr>
        <w:tc>
          <w:tcPr>
            <w:tcW w:w="657" w:type="pct"/>
            <w:tcBorders>
              <w:left w:val="single" w:sz="4" w:space="0" w:color="auto"/>
            </w:tcBorders>
          </w:tcPr>
          <w:p w14:paraId="61500A2B" w14:textId="77777777" w:rsidR="00B437DC" w:rsidRPr="00110716" w:rsidRDefault="00B437DC" w:rsidP="00110716">
            <w:pPr>
              <w:rPr>
                <w:position w:val="-4"/>
                <w:sz w:val="22"/>
                <w:szCs w:val="22"/>
              </w:rPr>
            </w:pPr>
            <w:bookmarkStart w:id="13" w:name="_Hlk10034912"/>
            <w:bookmarkStart w:id="14" w:name="_Hlk10035476"/>
            <w:r>
              <w:rPr>
                <w:sz w:val="22"/>
                <w:szCs w:val="22"/>
              </w:rPr>
              <w:t>Number, pcs.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14:paraId="56A31146" w14:textId="77777777"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14:paraId="48DA9BB9" w14:textId="77777777"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4D443" w14:textId="77777777"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bookmarkEnd w:id="13"/>
      <w:tr w:rsidR="00B437DC" w:rsidRPr="00046952" w14:paraId="3858BF00" w14:textId="77777777" w:rsidTr="00B437DC">
        <w:trPr>
          <w:cantSplit/>
          <w:trHeight w:val="320"/>
        </w:trPr>
        <w:tc>
          <w:tcPr>
            <w:tcW w:w="657" w:type="pct"/>
            <w:tcBorders>
              <w:left w:val="single" w:sz="4" w:space="0" w:color="auto"/>
            </w:tcBorders>
          </w:tcPr>
          <w:p w14:paraId="42F4C86A" w14:textId="77777777" w:rsidR="00B437DC" w:rsidRPr="00110716" w:rsidRDefault="00B437DC" w:rsidP="00110716">
            <w:pPr>
              <w:rPr>
                <w:position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Volume, l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14:paraId="43B96087" w14:textId="77777777"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14:paraId="39B8E29A" w14:textId="77777777"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9F355" w14:textId="77777777"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14:paraId="41BD30C8" w14:textId="77777777" w:rsidTr="00B437DC">
        <w:trPr>
          <w:cantSplit/>
          <w:trHeight w:val="288"/>
        </w:trPr>
        <w:tc>
          <w:tcPr>
            <w:tcW w:w="2589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3FA4228A" w14:textId="77777777" w:rsidR="00B437DC" w:rsidRDefault="0080573C" w:rsidP="00B437DC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6610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Pressure regulator </w:t>
            </w:r>
            <w:bookmarkStart w:id="15" w:name="_Hlk10035054"/>
            <w:r w:rsidR="00242058">
              <w:rPr>
                <w:sz w:val="22"/>
                <w:szCs w:val="22"/>
              </w:rPr>
              <w:t>for samplers</w:t>
            </w:r>
            <w:bookmarkEnd w:id="15"/>
          </w:p>
          <w:bookmarkStart w:id="16" w:name="_Hlk10035451"/>
          <w:p w14:paraId="16CDE32C" w14:textId="77777777" w:rsidR="00B437DC" w:rsidRDefault="0080573C" w:rsidP="00B437DC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3214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Leak valve for samplers</w:t>
            </w:r>
          </w:p>
          <w:bookmarkEnd w:id="16"/>
          <w:p w14:paraId="7390DD0F" w14:textId="77777777" w:rsidR="00B437DC" w:rsidRPr="00B437DC" w:rsidRDefault="0080573C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3109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rPr>
                <w:sz w:val="22"/>
                <w:szCs w:val="22"/>
              </w:rPr>
              <w:t xml:space="preserve"> </w:t>
            </w:r>
            <w:proofErr w:type="spellStart"/>
            <w:r w:rsidR="00242058">
              <w:rPr>
                <w:sz w:val="22"/>
                <w:szCs w:val="22"/>
              </w:rPr>
              <w:t>Microsyringes</w:t>
            </w:r>
            <w:proofErr w:type="spellEnd"/>
            <w:r w:rsidR="00242058">
              <w:rPr>
                <w:sz w:val="22"/>
                <w:szCs w:val="22"/>
              </w:rPr>
              <w:t xml:space="preserve"> for liquid sample input</w:t>
            </w: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D6CA2" w14:textId="77777777"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14:paraId="00FB5970" w14:textId="77777777" w:rsidTr="00B437DC">
        <w:trPr>
          <w:cantSplit/>
          <w:trHeight w:val="288"/>
        </w:trPr>
        <w:tc>
          <w:tcPr>
            <w:tcW w:w="657" w:type="pct"/>
            <w:tcBorders>
              <w:left w:val="single" w:sz="4" w:space="0" w:color="auto"/>
            </w:tcBorders>
          </w:tcPr>
          <w:p w14:paraId="12054FC3" w14:textId="77777777" w:rsidR="00B437DC" w:rsidRPr="00110716" w:rsidRDefault="00B437DC" w:rsidP="00D97E6B">
            <w:pPr>
              <w:rPr>
                <w:position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Number, pcs.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70D19CEA" w14:textId="77777777"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14:paraId="347DBC3D" w14:textId="77777777"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B341E" w14:textId="77777777"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14:paraId="45175E7E" w14:textId="77777777" w:rsidTr="00B437DC">
        <w:trPr>
          <w:cantSplit/>
          <w:trHeight w:val="288"/>
        </w:trPr>
        <w:tc>
          <w:tcPr>
            <w:tcW w:w="657" w:type="pct"/>
            <w:tcBorders>
              <w:left w:val="single" w:sz="4" w:space="0" w:color="auto"/>
            </w:tcBorders>
          </w:tcPr>
          <w:p w14:paraId="45A2DECD" w14:textId="77777777" w:rsidR="00B437DC" w:rsidRPr="00110716" w:rsidRDefault="00B437DC" w:rsidP="00D97E6B">
            <w:pPr>
              <w:rPr>
                <w:position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Volume, mcl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14:paraId="144A3266" w14:textId="77777777"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14:paraId="7D7C1C69" w14:textId="77777777"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AF28A" w14:textId="77777777"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bookmarkEnd w:id="14"/>
      <w:tr w:rsidR="00B437DC" w:rsidRPr="00046952" w14:paraId="436688BF" w14:textId="77777777" w:rsidTr="00B437DC">
        <w:trPr>
          <w:cantSplit/>
          <w:trHeight w:val="350"/>
        </w:trPr>
        <w:tc>
          <w:tcPr>
            <w:tcW w:w="2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90D0C1" w14:textId="77777777" w:rsidR="00B437DC" w:rsidRPr="00B437DC" w:rsidRDefault="00B437DC" w:rsidP="00B437DC">
            <w:pPr>
              <w:rPr>
                <w:sz w:val="22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52CE" w14:textId="77777777"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bookmarkEnd w:id="10"/>
      <w:bookmarkEnd w:id="11"/>
    </w:tbl>
    <w:p w14:paraId="4F98CE0B" w14:textId="77777777" w:rsidR="00110716" w:rsidRDefault="00110716">
      <w:pPr>
        <w:rPr>
          <w:rFonts w:eastAsia="MS Gothic"/>
          <w:b/>
          <w:sz w:val="22"/>
          <w:szCs w:val="22"/>
        </w:rPr>
      </w:pPr>
    </w:p>
    <w:p w14:paraId="342560DA" w14:textId="77777777" w:rsidR="009837AE" w:rsidRPr="00DD3773" w:rsidRDefault="00DD3773">
      <w:pPr>
        <w:rPr>
          <w:rFonts w:eastAsia="Microsoft JhengHei"/>
          <w:b/>
          <w:sz w:val="22"/>
          <w:szCs w:val="22"/>
        </w:rPr>
      </w:pPr>
      <w:r>
        <w:rPr>
          <w:b/>
          <w:sz w:val="22"/>
          <w:szCs w:val="22"/>
        </w:rPr>
        <w:t>Specify if the following is necessary:</w:t>
      </w:r>
    </w:p>
    <w:p w14:paraId="19015168" w14:textId="77777777" w:rsidR="009837AE" w:rsidRPr="00C5451C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>
        <w:rPr>
          <w:sz w:val="22"/>
          <w:szCs w:val="22"/>
        </w:rPr>
        <w:t>commissioning operations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61757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17C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  <w:t xml:space="preserve">                        </w:t>
      </w:r>
      <w:sdt>
        <w:sdtPr>
          <w:rPr>
            <w:b/>
            <w:position w:val="-4"/>
            <w:sz w:val="28"/>
            <w:szCs w:val="22"/>
          </w:rPr>
          <w:id w:val="57379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     </w:t>
      </w:r>
      <w:r>
        <w:rPr>
          <w:sz w:val="22"/>
          <w:szCs w:val="22"/>
        </w:rPr>
        <w:tab/>
      </w:r>
    </w:p>
    <w:p w14:paraId="629CBDD3" w14:textId="77777777" w:rsidR="009837AE" w:rsidRPr="00B83516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>
        <w:rPr>
          <w:sz w:val="22"/>
          <w:szCs w:val="22"/>
        </w:rPr>
        <w:t>servicing personnel training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9392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  <w:t xml:space="preserve">                        </w:t>
      </w:r>
      <w:sdt>
        <w:sdtPr>
          <w:rPr>
            <w:b/>
            <w:position w:val="-4"/>
            <w:sz w:val="28"/>
            <w:szCs w:val="22"/>
          </w:rPr>
          <w:id w:val="93301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     </w:t>
      </w:r>
      <w:r>
        <w:rPr>
          <w:sz w:val="22"/>
          <w:szCs w:val="22"/>
        </w:rPr>
        <w:tab/>
      </w:r>
    </w:p>
    <w:p w14:paraId="322B2696" w14:textId="77777777" w:rsidR="009837AE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>
        <w:rPr>
          <w:sz w:val="22"/>
          <w:szCs w:val="22"/>
        </w:rPr>
        <w:t>operational maintenance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22121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  <w:t xml:space="preserve">                        </w:t>
      </w:r>
      <w:sdt>
        <w:sdtPr>
          <w:rPr>
            <w:b/>
            <w:position w:val="-4"/>
            <w:sz w:val="28"/>
            <w:szCs w:val="22"/>
          </w:rPr>
          <w:id w:val="-155684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     </w:t>
      </w:r>
      <w:r>
        <w:rPr>
          <w:sz w:val="22"/>
          <w:szCs w:val="22"/>
        </w:rPr>
        <w:tab/>
      </w:r>
    </w:p>
    <w:p w14:paraId="3C7427A7" w14:textId="77777777" w:rsidR="0058717C" w:rsidRPr="00B83516" w:rsidRDefault="0058717C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>
        <w:rPr>
          <w:sz w:val="22"/>
          <w:szCs w:val="22"/>
        </w:rPr>
        <w:t>measurement method development and certification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25960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  <w:t xml:space="preserve">                        </w:t>
      </w:r>
      <w:sdt>
        <w:sdtPr>
          <w:rPr>
            <w:b/>
            <w:position w:val="-4"/>
            <w:sz w:val="28"/>
            <w:szCs w:val="22"/>
          </w:rPr>
          <w:id w:val="-21427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     </w:t>
      </w:r>
    </w:p>
    <w:p w14:paraId="4F21FF5E" w14:textId="77777777" w:rsidR="009837AE" w:rsidRPr="0058717C" w:rsidRDefault="009837AE">
      <w:pPr>
        <w:rPr>
          <w:rFonts w:eastAsia="Microsoft JhengHei"/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1276"/>
        <w:gridCol w:w="1303"/>
        <w:gridCol w:w="3253"/>
        <w:gridCol w:w="942"/>
      </w:tblGrid>
      <w:tr w:rsidR="00AF56DB" w14:paraId="1B77E293" w14:textId="77777777" w:rsidTr="00AF56DB">
        <w:trPr>
          <w:trHeight w:val="397"/>
        </w:trPr>
        <w:tc>
          <w:tcPr>
            <w:tcW w:w="1750" w:type="pct"/>
            <w:vAlign w:val="bottom"/>
          </w:tcPr>
          <w:p w14:paraId="664EA0D9" w14:textId="77777777" w:rsidR="00AF56DB" w:rsidRPr="00B83516" w:rsidRDefault="00AF56DB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17" w:name="_Hlk3290394"/>
            <w:r>
              <w:rPr>
                <w:b/>
                <w:szCs w:val="22"/>
              </w:rPr>
              <w:t>SPTA needed</w:t>
            </w:r>
          </w:p>
        </w:tc>
        <w:tc>
          <w:tcPr>
            <w:tcW w:w="612" w:type="pct"/>
            <w:vAlign w:val="bottom"/>
          </w:tcPr>
          <w:p w14:paraId="717D8DA7" w14:textId="77777777" w:rsidR="00AF56DB" w:rsidRPr="00E42B8E" w:rsidRDefault="0080573C" w:rsidP="00AF56DB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5239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42058">
              <w:t xml:space="preserve"> yes, for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8B0444A" w14:textId="77777777" w:rsidR="00AF56DB" w:rsidRPr="00AF56DB" w:rsidRDefault="00AF56DB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561" w:type="pct"/>
            <w:vAlign w:val="bottom"/>
          </w:tcPr>
          <w:p w14:paraId="1D38B835" w14:textId="77777777" w:rsidR="00AF56DB" w:rsidRPr="00AF56DB" w:rsidRDefault="00AF56DB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t>years of operation</w:t>
            </w:r>
          </w:p>
        </w:tc>
        <w:tc>
          <w:tcPr>
            <w:tcW w:w="452" w:type="pct"/>
            <w:vAlign w:val="bottom"/>
          </w:tcPr>
          <w:p w14:paraId="23FF7D55" w14:textId="77777777" w:rsidR="00AF56DB" w:rsidRPr="00E42B8E" w:rsidRDefault="00AF56DB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t xml:space="preserve">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3481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bookmarkEnd w:id="17"/>
    </w:tbl>
    <w:p w14:paraId="613BD9D2" w14:textId="77777777" w:rsidR="00354C56" w:rsidRPr="00B83516" w:rsidRDefault="00354C56">
      <w:pPr>
        <w:rPr>
          <w:rFonts w:eastAsia="Microsoft JhengHei"/>
          <w:sz w:val="22"/>
          <w:szCs w:val="22"/>
        </w:rPr>
      </w:pPr>
    </w:p>
    <w:p w14:paraId="502044E0" w14:textId="77777777" w:rsidR="00354C56" w:rsidRPr="00046952" w:rsidRDefault="00A803FF" w:rsidP="00307F68">
      <w:pPr>
        <w:spacing w:line="360" w:lineRule="auto"/>
        <w:ind w:hanging="142"/>
        <w:rPr>
          <w:sz w:val="22"/>
          <w:szCs w:val="22"/>
        </w:rPr>
      </w:pPr>
      <w:r>
        <w:rPr>
          <w:b/>
          <w:sz w:val="22"/>
          <w:szCs w:val="22"/>
        </w:rPr>
        <w:t>Other requirements: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732"/>
        <w:gridCol w:w="567"/>
        <w:gridCol w:w="827"/>
        <w:gridCol w:w="1161"/>
        <w:gridCol w:w="2028"/>
        <w:gridCol w:w="283"/>
        <w:gridCol w:w="3043"/>
      </w:tblGrid>
      <w:tr w:rsidR="00354C56" w14:paraId="55C7D960" w14:textId="77777777" w:rsidTr="00354C56">
        <w:trPr>
          <w:trHeight w:val="39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14:paraId="00FF1B52" w14:textId="77777777"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14:paraId="4E609098" w14:textId="77777777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B27BE" w14:textId="77777777"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14:paraId="062CD0EF" w14:textId="77777777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7F8B3" w14:textId="77777777"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14:paraId="4E3D9D93" w14:textId="77777777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581581" w14:textId="77777777"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005A43" w14:paraId="33FDDABC" w14:textId="77777777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2F496" w14:textId="77777777" w:rsidR="00005A43" w:rsidRPr="00E42B8E" w:rsidRDefault="00005A43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14:paraId="2AD8EB86" w14:textId="77777777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bottom"/>
          </w:tcPr>
          <w:p w14:paraId="2CBD39A3" w14:textId="77777777" w:rsidR="00354C56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  <w:p w14:paraId="7258E5CC" w14:textId="77777777" w:rsidR="00005A43" w:rsidRDefault="00005A43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  <w:p w14:paraId="5774BD2B" w14:textId="77777777" w:rsidR="00110716" w:rsidRDefault="0011071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  <w:p w14:paraId="3489F06A" w14:textId="77777777" w:rsidR="00B437DC" w:rsidRPr="00E42B8E" w:rsidRDefault="00B437DC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14:paraId="6689C51F" w14:textId="77777777" w:rsidTr="0011071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374" w:type="pct"/>
            <w:vAlign w:val="bottom"/>
          </w:tcPr>
          <w:p w14:paraId="5ED0456D" w14:textId="77777777" w:rsidR="00354C56" w:rsidRPr="00354C5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bottom"/>
          </w:tcPr>
          <w:p w14:paraId="770446F4" w14:textId="77777777" w:rsidR="00354C56" w:rsidRPr="00354C56" w:rsidRDefault="00354C56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</w:p>
        </w:tc>
        <w:tc>
          <w:tcPr>
            <w:tcW w:w="272" w:type="pct"/>
            <w:vAlign w:val="bottom"/>
          </w:tcPr>
          <w:p w14:paraId="7A22EF1B" w14:textId="77777777" w:rsidR="00354C56" w:rsidRPr="00354C56" w:rsidRDefault="00354C56" w:rsidP="00A803FF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>
              <w:t>20</w:t>
            </w:r>
          </w:p>
        </w:tc>
        <w:tc>
          <w:tcPr>
            <w:tcW w:w="397" w:type="pct"/>
            <w:vAlign w:val="bottom"/>
          </w:tcPr>
          <w:p w14:paraId="293BD160" w14:textId="77777777" w:rsidR="00354C56" w:rsidRPr="00354C56" w:rsidRDefault="00354C56" w:rsidP="00354C56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>
              <w:t>(year)</w:t>
            </w:r>
          </w:p>
        </w:tc>
        <w:tc>
          <w:tcPr>
            <w:tcW w:w="557" w:type="pct"/>
            <w:vAlign w:val="bottom"/>
          </w:tcPr>
          <w:p w14:paraId="76DC1F5F" w14:textId="77777777" w:rsidR="00354C56" w:rsidRPr="00354C5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Signature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bottom"/>
          </w:tcPr>
          <w:p w14:paraId="75AC74FF" w14:textId="77777777"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36" w:type="pct"/>
            <w:vAlign w:val="bottom"/>
          </w:tcPr>
          <w:p w14:paraId="741153A5" w14:textId="77777777"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t>/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vAlign w:val="bottom"/>
          </w:tcPr>
          <w:p w14:paraId="57C2C844" w14:textId="77777777"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14:paraId="1A9AF3B5" w14:textId="77777777" w:rsidTr="0011071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374" w:type="pct"/>
            <w:vAlign w:val="bottom"/>
          </w:tcPr>
          <w:p w14:paraId="4E5C3018" w14:textId="77777777" w:rsidR="00354C56" w:rsidRDefault="00354C56" w:rsidP="00F414E4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  <w:vAlign w:val="bottom"/>
          </w:tcPr>
          <w:p w14:paraId="41ADEFE5" w14:textId="77777777" w:rsidR="00354C56" w:rsidRPr="00B8351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669" w:type="pct"/>
            <w:gridSpan w:val="2"/>
            <w:vAlign w:val="bottom"/>
          </w:tcPr>
          <w:p w14:paraId="48D9029A" w14:textId="77777777" w:rsidR="00354C56" w:rsidRPr="00FA01CC" w:rsidRDefault="00354C56" w:rsidP="00354C56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557" w:type="pct"/>
            <w:vAlign w:val="bottom"/>
          </w:tcPr>
          <w:p w14:paraId="4845A2B0" w14:textId="77777777" w:rsidR="00354C56" w:rsidRPr="00FA01CC" w:rsidRDefault="00354C56" w:rsidP="00F414E4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  <w:vAlign w:val="bottom"/>
          </w:tcPr>
          <w:p w14:paraId="327F247D" w14:textId="77777777"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36" w:type="pct"/>
            <w:vAlign w:val="bottom"/>
          </w:tcPr>
          <w:p w14:paraId="52A78E20" w14:textId="77777777" w:rsidR="00354C56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460" w:type="pct"/>
            <w:tcBorders>
              <w:top w:val="single" w:sz="4" w:space="0" w:color="auto"/>
            </w:tcBorders>
          </w:tcPr>
          <w:p w14:paraId="01043CBE" w14:textId="77777777" w:rsidR="00354C56" w:rsidRPr="00E42B8E" w:rsidRDefault="00354C56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>
              <w:t>Full Name</w:t>
            </w:r>
          </w:p>
        </w:tc>
      </w:tr>
    </w:tbl>
    <w:p w14:paraId="45842073" w14:textId="77777777" w:rsidR="00354C56" w:rsidRPr="00046952" w:rsidRDefault="00354C56" w:rsidP="00B437DC">
      <w:pPr>
        <w:rPr>
          <w:sz w:val="22"/>
          <w:szCs w:val="22"/>
        </w:rPr>
      </w:pPr>
    </w:p>
    <w:sectPr w:rsidR="00354C56" w:rsidRPr="00046952" w:rsidSect="00354C56">
      <w:footerReference w:type="even" r:id="rId12"/>
      <w:footerReference w:type="default" r:id="rId13"/>
      <w:pgSz w:w="11906" w:h="16838"/>
      <w:pgMar w:top="567" w:right="567" w:bottom="567" w:left="1134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C230" w14:textId="77777777" w:rsidR="0080573C" w:rsidRDefault="0080573C">
      <w:r>
        <w:separator/>
      </w:r>
    </w:p>
  </w:endnote>
  <w:endnote w:type="continuationSeparator" w:id="0">
    <w:p w14:paraId="5F443776" w14:textId="77777777" w:rsidR="0080573C" w:rsidRDefault="0080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A8D6" w14:textId="77777777" w:rsidR="00984E46" w:rsidRDefault="00984E4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5626F9F3" w14:textId="77777777" w:rsidR="00984E46" w:rsidRDefault="00984E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F691" w14:textId="77777777" w:rsidR="0015113B" w:rsidRPr="00222521" w:rsidRDefault="00D16E13" w:rsidP="00222521">
    <w:pPr>
      <w:ind w:left="1985"/>
      <w:jc w:val="center"/>
      <w:rPr>
        <w:b/>
        <w:sz w:val="20"/>
        <w:szCs w:val="22"/>
      </w:rPr>
    </w:pPr>
    <w:r w:rsidRPr="00222521">
      <w:rPr>
        <w:noProof/>
        <w:sz w:val="22"/>
        <w:lang w:val="ru-RU"/>
      </w:rPr>
      <w:drawing>
        <wp:anchor distT="0" distB="0" distL="114300" distR="114300" simplePos="0" relativeHeight="251657728" behindDoc="0" locked="0" layoutInCell="1" allowOverlap="1" wp14:anchorId="5155D151" wp14:editId="644BE3BF">
          <wp:simplePos x="0" y="0"/>
          <wp:positionH relativeFrom="column">
            <wp:posOffset>5080</wp:posOffset>
          </wp:positionH>
          <wp:positionV relativeFrom="paragraph">
            <wp:posOffset>142240</wp:posOffset>
          </wp:positionV>
          <wp:extent cx="624205" cy="615950"/>
          <wp:effectExtent l="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Quality Management System of the company corresponds to GOST R ISO 9001-2015 (ISO 9001:2015)</w:t>
    </w:r>
  </w:p>
  <w:p w14:paraId="4B6206BF" w14:textId="77777777" w:rsidR="0015113B" w:rsidRPr="00222521" w:rsidRDefault="0015113B" w:rsidP="0015113B">
    <w:pPr>
      <w:ind w:left="1701"/>
      <w:jc w:val="center"/>
      <w:rPr>
        <w:b/>
        <w:sz w:val="20"/>
        <w:szCs w:val="22"/>
      </w:rPr>
    </w:pPr>
    <w:r>
      <w:rPr>
        <w:b/>
        <w:sz w:val="20"/>
        <w:szCs w:val="22"/>
      </w:rPr>
      <w:t xml:space="preserve">Address: 443022 Kirova </w:t>
    </w:r>
    <w:proofErr w:type="spellStart"/>
    <w:r>
      <w:rPr>
        <w:b/>
        <w:sz w:val="20"/>
        <w:szCs w:val="22"/>
      </w:rPr>
      <w:t>ave</w:t>
    </w:r>
    <w:proofErr w:type="spellEnd"/>
    <w:r>
      <w:rPr>
        <w:b/>
        <w:sz w:val="20"/>
        <w:szCs w:val="22"/>
      </w:rPr>
      <w:t xml:space="preserve"> 10 Samara, RUSSIA</w:t>
    </w:r>
  </w:p>
  <w:p w14:paraId="0AA9A0C9" w14:textId="77777777" w:rsidR="0015113B" w:rsidRPr="00222521" w:rsidRDefault="0015113B" w:rsidP="0015113B">
    <w:pPr>
      <w:ind w:left="1701"/>
      <w:jc w:val="center"/>
      <w:rPr>
        <w:b/>
        <w:sz w:val="20"/>
        <w:szCs w:val="22"/>
      </w:rPr>
    </w:pPr>
    <w:r>
      <w:rPr>
        <w:b/>
        <w:sz w:val="20"/>
        <w:szCs w:val="22"/>
      </w:rPr>
      <w:t>Phone/Fax: (846) 2 67 38 12;(-13;-14)</w:t>
    </w:r>
  </w:p>
  <w:p w14:paraId="2889F8DE" w14:textId="77777777" w:rsidR="0015113B" w:rsidRPr="005A2685" w:rsidRDefault="0015113B" w:rsidP="0015113B">
    <w:pPr>
      <w:pStyle w:val="a5"/>
      <w:ind w:left="1701"/>
      <w:jc w:val="center"/>
      <w:rPr>
        <w:sz w:val="22"/>
        <w:szCs w:val="22"/>
      </w:rPr>
    </w:pPr>
    <w:r>
      <w:rPr>
        <w:sz w:val="20"/>
        <w:szCs w:val="22"/>
      </w:rPr>
      <w:t xml:space="preserve">e-mail: </w:t>
    </w:r>
    <w:hyperlink r:id="rId2" w:history="1">
      <w:r>
        <w:rPr>
          <w:rStyle w:val="a4"/>
          <w:sz w:val="20"/>
          <w:szCs w:val="22"/>
        </w:rPr>
        <w:t>info@bacs.ru</w:t>
      </w:r>
    </w:hyperlink>
    <w:r>
      <w:rPr>
        <w:sz w:val="20"/>
        <w:szCs w:val="22"/>
      </w:rPr>
      <w:t xml:space="preserve">         </w:t>
    </w:r>
    <w:hyperlink r:id="rId3" w:history="1">
      <w:r>
        <w:rPr>
          <w:rStyle w:val="a4"/>
          <w:sz w:val="20"/>
          <w:szCs w:val="22"/>
        </w:rPr>
        <w:t>http://www.bacs.ru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71B28" w14:textId="77777777" w:rsidR="0080573C" w:rsidRDefault="0080573C">
      <w:r>
        <w:separator/>
      </w:r>
    </w:p>
  </w:footnote>
  <w:footnote w:type="continuationSeparator" w:id="0">
    <w:p w14:paraId="4A40B2FA" w14:textId="77777777" w:rsidR="0080573C" w:rsidRDefault="0080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B98"/>
    <w:multiLevelType w:val="singleLevel"/>
    <w:tmpl w:val="28E2E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743330"/>
    <w:multiLevelType w:val="singleLevel"/>
    <w:tmpl w:val="28E2E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6B4"/>
    <w:rsid w:val="00005A43"/>
    <w:rsid w:val="000629CA"/>
    <w:rsid w:val="000B6661"/>
    <w:rsid w:val="000C0EF0"/>
    <w:rsid w:val="00110716"/>
    <w:rsid w:val="0015113B"/>
    <w:rsid w:val="00155AB2"/>
    <w:rsid w:val="00161569"/>
    <w:rsid w:val="00194D65"/>
    <w:rsid w:val="001D2FAE"/>
    <w:rsid w:val="001F0B59"/>
    <w:rsid w:val="001F6025"/>
    <w:rsid w:val="002045B3"/>
    <w:rsid w:val="002138F7"/>
    <w:rsid w:val="00222521"/>
    <w:rsid w:val="00241569"/>
    <w:rsid w:val="00242058"/>
    <w:rsid w:val="002631F3"/>
    <w:rsid w:val="002C7FCE"/>
    <w:rsid w:val="002E1746"/>
    <w:rsid w:val="00307F68"/>
    <w:rsid w:val="00354C56"/>
    <w:rsid w:val="003B531C"/>
    <w:rsid w:val="003B548D"/>
    <w:rsid w:val="004B62C9"/>
    <w:rsid w:val="004E6383"/>
    <w:rsid w:val="00547991"/>
    <w:rsid w:val="0057042E"/>
    <w:rsid w:val="0058717C"/>
    <w:rsid w:val="00587431"/>
    <w:rsid w:val="005B093C"/>
    <w:rsid w:val="006122D4"/>
    <w:rsid w:val="00665D71"/>
    <w:rsid w:val="00675A95"/>
    <w:rsid w:val="007103A9"/>
    <w:rsid w:val="00712855"/>
    <w:rsid w:val="007573A5"/>
    <w:rsid w:val="00795499"/>
    <w:rsid w:val="007D5BA1"/>
    <w:rsid w:val="0080573C"/>
    <w:rsid w:val="0082481F"/>
    <w:rsid w:val="00826AA8"/>
    <w:rsid w:val="00827338"/>
    <w:rsid w:val="0083035E"/>
    <w:rsid w:val="00843483"/>
    <w:rsid w:val="008670BB"/>
    <w:rsid w:val="0087419D"/>
    <w:rsid w:val="008A3CD3"/>
    <w:rsid w:val="00914074"/>
    <w:rsid w:val="009837AE"/>
    <w:rsid w:val="00984E46"/>
    <w:rsid w:val="00990E1B"/>
    <w:rsid w:val="009D322A"/>
    <w:rsid w:val="00A14F9E"/>
    <w:rsid w:val="00A803FF"/>
    <w:rsid w:val="00AD2638"/>
    <w:rsid w:val="00AD2D77"/>
    <w:rsid w:val="00AD4B45"/>
    <w:rsid w:val="00AF56DB"/>
    <w:rsid w:val="00B156CB"/>
    <w:rsid w:val="00B437DC"/>
    <w:rsid w:val="00B83516"/>
    <w:rsid w:val="00B977BF"/>
    <w:rsid w:val="00BA49DE"/>
    <w:rsid w:val="00BB498D"/>
    <w:rsid w:val="00C001DC"/>
    <w:rsid w:val="00C102D8"/>
    <w:rsid w:val="00C14199"/>
    <w:rsid w:val="00C5451C"/>
    <w:rsid w:val="00C65988"/>
    <w:rsid w:val="00C758E6"/>
    <w:rsid w:val="00C91F67"/>
    <w:rsid w:val="00C92128"/>
    <w:rsid w:val="00CC6ADF"/>
    <w:rsid w:val="00CD1E29"/>
    <w:rsid w:val="00D03433"/>
    <w:rsid w:val="00D16E13"/>
    <w:rsid w:val="00D25123"/>
    <w:rsid w:val="00D458F1"/>
    <w:rsid w:val="00D87AC8"/>
    <w:rsid w:val="00DD3773"/>
    <w:rsid w:val="00DF7D6B"/>
    <w:rsid w:val="00E15843"/>
    <w:rsid w:val="00E32EDC"/>
    <w:rsid w:val="00E42B8E"/>
    <w:rsid w:val="00E62159"/>
    <w:rsid w:val="00E718A8"/>
    <w:rsid w:val="00E91387"/>
    <w:rsid w:val="00ED15F4"/>
    <w:rsid w:val="00F3553F"/>
    <w:rsid w:val="00F806B4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1B3C7"/>
  <w15:docId w15:val="{0A775B6C-4B82-4169-8ED2-2C3C15EB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10716"/>
    <w:rPr>
      <w:sz w:val="24"/>
    </w:rPr>
  </w:style>
  <w:style w:type="paragraph" w:styleId="1">
    <w:name w:val="heading 1"/>
    <w:basedOn w:val="a0"/>
    <w:next w:val="a0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rPr>
      <w:sz w:val="22"/>
    </w:rPr>
  </w:style>
  <w:style w:type="paragraph" w:customStyle="1" w:styleId="10">
    <w:name w:val="Название1"/>
    <w:basedOn w:val="a0"/>
    <w:qFormat/>
    <w:pPr>
      <w:jc w:val="center"/>
    </w:pPr>
    <w:rPr>
      <w:sz w:val="28"/>
    </w:rPr>
  </w:style>
  <w:style w:type="paragraph" w:styleId="20">
    <w:name w:val="Body Text 2"/>
    <w:basedOn w:val="a0"/>
    <w:pPr>
      <w:spacing w:line="360" w:lineRule="auto"/>
      <w:jc w:val="both"/>
    </w:pPr>
    <w:rPr>
      <w:sz w:val="22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B83516"/>
    <w:pPr>
      <w:numPr>
        <w:numId w:val="3"/>
      </w:numPr>
      <w:spacing w:before="120"/>
      <w:jc w:val="both"/>
    </w:pPr>
    <w:rPr>
      <w:rFonts w:ascii="Arial" w:hAnsi="Arial"/>
      <w:sz w:val="20"/>
      <w:szCs w:val="24"/>
    </w:rPr>
  </w:style>
  <w:style w:type="character" w:customStyle="1" w:styleId="a6">
    <w:name w:val="Нижний колонтитул Знак"/>
    <w:link w:val="a5"/>
    <w:rsid w:val="00DF7D6B"/>
    <w:rPr>
      <w:sz w:val="24"/>
    </w:rPr>
  </w:style>
  <w:style w:type="paragraph" w:styleId="ab">
    <w:name w:val="Balloon Text"/>
    <w:basedOn w:val="a0"/>
    <w:link w:val="ac"/>
    <w:rsid w:val="00DF7D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F7D6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E4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D87A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@bac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cs.ru/" TargetMode="External"/><Relationship Id="rId2" Type="http://schemas.openxmlformats.org/officeDocument/2006/relationships/hyperlink" Target="mailto:info@bacs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2B18-B16B-4B40-B959-2B05C85D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BAKS</Company>
  <LinksUpToDate>false</LinksUpToDate>
  <CharactersWithSpaces>3388</CharactersWithSpaces>
  <SharedDoc>false</SharedDoc>
  <HLinks>
    <vt:vector size="24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mailto:kom@bacs.ru</vt:lpwstr>
      </vt:variant>
      <vt:variant>
        <vt:lpwstr/>
      </vt:variant>
      <vt:variant>
        <vt:i4>7405616</vt:i4>
      </vt:variant>
      <vt:variant>
        <vt:i4>6</vt:i4>
      </vt:variant>
      <vt:variant>
        <vt:i4>0</vt:i4>
      </vt:variant>
      <vt:variant>
        <vt:i4>5</vt:i4>
      </vt:variant>
      <vt:variant>
        <vt:lpwstr>http://www.bacs.ru/</vt:lpwstr>
      </vt:variant>
      <vt:variant>
        <vt:lpwstr/>
      </vt:variant>
      <vt:variant>
        <vt:i4>5046372</vt:i4>
      </vt:variant>
      <vt:variant>
        <vt:i4>3</vt:i4>
      </vt:variant>
      <vt:variant>
        <vt:i4>0</vt:i4>
      </vt:variant>
      <vt:variant>
        <vt:i4>5</vt:i4>
      </vt:variant>
      <vt:variant>
        <vt:lpwstr>mailto:info@bacs.ru</vt:lpwstr>
      </vt:variant>
      <vt:variant>
        <vt:lpwstr/>
      </vt:variant>
      <vt:variant>
        <vt:i4>1441857</vt:i4>
      </vt:variant>
      <vt:variant>
        <vt:i4>-1</vt:i4>
      </vt:variant>
      <vt:variant>
        <vt:i4>3088</vt:i4>
      </vt:variant>
      <vt:variant>
        <vt:i4>1</vt:i4>
      </vt:variant>
      <vt:variant>
        <vt:lpwstr>https://ivy.devbrains.ru/userdata/products/analytical-complexes/mag-chromatograph/mag.png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Constructor</dc:creator>
  <cp:keywords/>
  <cp:lastModifiedBy>Асия Альмеева</cp:lastModifiedBy>
  <cp:revision>10</cp:revision>
  <cp:lastPrinted>2004-12-21T06:03:00Z</cp:lastPrinted>
  <dcterms:created xsi:type="dcterms:W3CDTF">2019-05-29T08:48:00Z</dcterms:created>
  <dcterms:modified xsi:type="dcterms:W3CDTF">2020-02-04T11:43:00Z</dcterms:modified>
</cp:coreProperties>
</file>